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7"/>
      </w:tblGrid>
      <w:tr w:rsidR="001D0FE5" w:rsidTr="001D0FE5">
        <w:tc>
          <w:tcPr>
            <w:tcW w:w="3369" w:type="dxa"/>
          </w:tcPr>
          <w:p w:rsidR="001D0FE5" w:rsidRPr="001D0FE5" w:rsidRDefault="001D0FE5" w:rsidP="001D0FE5">
            <w:pPr>
              <w:jc w:val="center"/>
              <w:rPr>
                <w:b/>
                <w:sz w:val="26"/>
                <w:szCs w:val="26"/>
              </w:rPr>
            </w:pPr>
            <w:r w:rsidRPr="001D0FE5">
              <w:rPr>
                <w:b/>
                <w:sz w:val="26"/>
                <w:szCs w:val="26"/>
              </w:rPr>
              <w:t>UỶ BAN NHÂN DÂN</w:t>
            </w:r>
          </w:p>
          <w:p w:rsidR="001D0FE5" w:rsidRPr="001D0FE5" w:rsidRDefault="001D0FE5" w:rsidP="001D0FE5">
            <w:pPr>
              <w:jc w:val="center"/>
              <w:rPr>
                <w:b/>
                <w:sz w:val="26"/>
                <w:szCs w:val="26"/>
              </w:rPr>
            </w:pPr>
            <w:r w:rsidRPr="001D0FE5">
              <w:rPr>
                <w:b/>
                <w:sz w:val="26"/>
                <w:szCs w:val="26"/>
              </w:rPr>
              <w:t>XÃ BA TẦNG</w:t>
            </w:r>
          </w:p>
          <w:p w:rsidR="001D0FE5" w:rsidRPr="001D0FE5" w:rsidRDefault="001D0FE5" w:rsidP="001D0FE5">
            <w:pPr>
              <w:jc w:val="both"/>
              <w:rPr>
                <w:b/>
              </w:rPr>
            </w:pPr>
            <w:r>
              <w:rPr>
                <w:b/>
                <w:noProof/>
              </w:rPr>
              <mc:AlternateContent>
                <mc:Choice Requires="wps">
                  <w:drawing>
                    <wp:anchor distT="0" distB="0" distL="114300" distR="114300" simplePos="0" relativeHeight="251659264" behindDoc="0" locked="0" layoutInCell="1" allowOverlap="1" wp14:anchorId="7EDC6D94" wp14:editId="6964D37B">
                      <wp:simplePos x="0" y="0"/>
                      <wp:positionH relativeFrom="column">
                        <wp:posOffset>619125</wp:posOffset>
                      </wp:positionH>
                      <wp:positionV relativeFrom="paragraph">
                        <wp:posOffset>4445</wp:posOffset>
                      </wp:positionV>
                      <wp:extent cx="800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75pt,.35pt" to="111.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" strokecolor="black [3040]"/>
                  </w:pict>
                </mc:Fallback>
              </mc:AlternateContent>
            </w:r>
          </w:p>
          <w:p w:rsidR="001D0FE5" w:rsidRPr="00E840CB" w:rsidRDefault="00B168CA" w:rsidP="00E840CB">
            <w:pPr>
              <w:jc w:val="center"/>
            </w:pPr>
            <w:r>
              <w:rPr>
                <w:noProof/>
              </w:rPr>
              <mc:AlternateContent>
                <mc:Choice Requires="wps">
                  <w:drawing>
                    <wp:anchor distT="0" distB="0" distL="114300" distR="114300" simplePos="0" relativeHeight="251662336" behindDoc="0" locked="0" layoutInCell="1" allowOverlap="1" wp14:anchorId="675EA01A" wp14:editId="3430E894">
                      <wp:simplePos x="0" y="0"/>
                      <wp:positionH relativeFrom="column">
                        <wp:posOffset>169545</wp:posOffset>
                      </wp:positionH>
                      <wp:positionV relativeFrom="paragraph">
                        <wp:posOffset>356870</wp:posOffset>
                      </wp:positionV>
                      <wp:extent cx="1638300" cy="320040"/>
                      <wp:effectExtent l="0" t="0" r="19050" b="22860"/>
                      <wp:wrapNone/>
                      <wp:docPr id="4" name="Rectangle 4"/>
                      <wp:cNvGraphicFramePr/>
                      <a:graphic xmlns:a="http://schemas.openxmlformats.org/drawingml/2006/main">
                        <a:graphicData uri="http://schemas.microsoft.com/office/word/2010/wordprocessingShape">
                          <wps:wsp>
                            <wps:cNvSpPr/>
                            <wps:spPr>
                              <a:xfrm>
                                <a:off x="0" y="0"/>
                                <a:ext cx="1638300" cy="320040"/>
                              </a:xfrm>
                              <a:prstGeom prst="rect">
                                <a:avLst/>
                              </a:prstGeom>
                            </wps:spPr>
                            <wps:style>
                              <a:lnRef idx="2">
                                <a:schemeClr val="dk1"/>
                              </a:lnRef>
                              <a:fillRef idx="1">
                                <a:schemeClr val="lt1"/>
                              </a:fillRef>
                              <a:effectRef idx="0">
                                <a:schemeClr val="dk1"/>
                              </a:effectRef>
                              <a:fontRef idx="minor">
                                <a:schemeClr val="dk1"/>
                              </a:fontRef>
                            </wps:style>
                            <wps:txbx>
                              <w:txbxContent>
                                <w:p w:rsidR="00E840CB" w:rsidRPr="00B168CA" w:rsidRDefault="00B168CA" w:rsidP="00E840CB">
                                  <w:pPr>
                                    <w:jc w:val="center"/>
                                    <w:rPr>
                                      <w:b/>
                                    </w:rPr>
                                  </w:pPr>
                                  <w:r w:rsidRPr="00B168CA">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13.35pt;margin-top:28.1pt;width:129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" fillcolor="white [3201]" strokecolor="black [3200]" strokeweight="2pt">
                      <v:textbox>
                        <w:txbxContent>
                          <w:p w:rsidR="00E840CB" w:rsidRPr="00B168CA" w:rsidRDefault="00B168CA" w:rsidP="00E840CB">
                            <w:pPr>
                              <w:jc w:val="center"/>
                              <w:rPr>
                                <w:b/>
                              </w:rPr>
                            </w:pPr>
                            <w:r w:rsidRPr="00B168CA">
                              <w:rPr>
                                <w:b/>
                              </w:rPr>
                              <w:t>DỰ THẢO</w:t>
                            </w:r>
                          </w:p>
                        </w:txbxContent>
                      </v:textbox>
                    </v:rect>
                  </w:pict>
                </mc:Fallback>
              </mc:AlternateContent>
            </w:r>
            <w:r w:rsidR="001D0FE5" w:rsidRPr="001D0FE5">
              <w:t>Số:</w:t>
            </w:r>
            <w:r w:rsidR="001D0FE5">
              <w:t xml:space="preserve">    </w:t>
            </w:r>
            <w:r>
              <w:t xml:space="preserve">   </w:t>
            </w:r>
            <w:r w:rsidR="001D0FE5">
              <w:t>/2024</w:t>
            </w:r>
            <w:r w:rsidR="00E840CB">
              <w:t>/QĐ-UBND</w:t>
            </w:r>
          </w:p>
        </w:tc>
        <w:tc>
          <w:tcPr>
            <w:tcW w:w="6207" w:type="dxa"/>
          </w:tcPr>
          <w:p w:rsidR="001D0FE5" w:rsidRPr="001D0FE5" w:rsidRDefault="001D0FE5" w:rsidP="001D0FE5">
            <w:pPr>
              <w:jc w:val="center"/>
              <w:rPr>
                <w:b/>
                <w:sz w:val="26"/>
                <w:szCs w:val="26"/>
              </w:rPr>
            </w:pPr>
            <w:r w:rsidRPr="001D0FE5">
              <w:rPr>
                <w:b/>
                <w:sz w:val="26"/>
                <w:szCs w:val="26"/>
              </w:rPr>
              <w:t>CỘNG HÒA XÃ HỘI CHỦ NGHĨA VIỆT NAM</w:t>
            </w:r>
          </w:p>
          <w:p w:rsidR="001D0FE5" w:rsidRDefault="001D0FE5" w:rsidP="001D0FE5">
            <w:pPr>
              <w:jc w:val="center"/>
              <w:rPr>
                <w:b/>
              </w:rPr>
            </w:pPr>
            <w:r w:rsidRPr="001D0FE5">
              <w:rPr>
                <w:b/>
              </w:rPr>
              <w:t>Độc lập - Tự do - Hạnh phúc</w:t>
            </w:r>
          </w:p>
          <w:p w:rsidR="001D0FE5" w:rsidRPr="001D0FE5" w:rsidRDefault="001D0FE5" w:rsidP="001D0FE5">
            <w:pPr>
              <w:jc w:val="both"/>
              <w:rPr>
                <w:b/>
              </w:rPr>
            </w:pPr>
            <w:r>
              <w:rPr>
                <w:b/>
                <w:noProof/>
              </w:rPr>
              <mc:AlternateContent>
                <mc:Choice Requires="wps">
                  <w:drawing>
                    <wp:anchor distT="0" distB="0" distL="114300" distR="114300" simplePos="0" relativeHeight="251660288" behindDoc="0" locked="0" layoutInCell="1" allowOverlap="1" wp14:anchorId="325FBA46" wp14:editId="1D79DEA2">
                      <wp:simplePos x="0" y="0"/>
                      <wp:positionH relativeFrom="column">
                        <wp:posOffset>889635</wp:posOffset>
                      </wp:positionH>
                      <wp:positionV relativeFrom="paragraph">
                        <wp:posOffset>14605</wp:posOffset>
                      </wp:positionV>
                      <wp:extent cx="201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05pt,1.15pt" to="229.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" strokecolor="black [3040]"/>
                  </w:pict>
                </mc:Fallback>
              </mc:AlternateContent>
            </w:r>
          </w:p>
          <w:p w:rsidR="001D0FE5" w:rsidRPr="001D0FE5" w:rsidRDefault="001D0FE5" w:rsidP="001D0FE5">
            <w:pPr>
              <w:jc w:val="center"/>
              <w:rPr>
                <w:i/>
              </w:rPr>
            </w:pPr>
            <w:r w:rsidRPr="001D0FE5">
              <w:rPr>
                <w:i/>
              </w:rPr>
              <w:t xml:space="preserve">Ba Tầng, ngày   </w:t>
            </w:r>
            <w:r w:rsidR="00B168CA">
              <w:rPr>
                <w:i/>
              </w:rPr>
              <w:t xml:space="preserve">  </w:t>
            </w:r>
            <w:r w:rsidRPr="001D0FE5">
              <w:rPr>
                <w:i/>
              </w:rPr>
              <w:t xml:space="preserve">  tháng </w:t>
            </w:r>
            <w:r w:rsidR="00B168CA">
              <w:rPr>
                <w:i/>
              </w:rPr>
              <w:t>6</w:t>
            </w:r>
            <w:r w:rsidRPr="001D0FE5">
              <w:rPr>
                <w:i/>
              </w:rPr>
              <w:t xml:space="preserve"> năm 2024</w:t>
            </w:r>
          </w:p>
          <w:p w:rsidR="001D0FE5" w:rsidRPr="001D0FE5" w:rsidRDefault="001D0FE5" w:rsidP="001D0FE5">
            <w:pPr>
              <w:jc w:val="both"/>
              <w:rPr>
                <w:b/>
              </w:rPr>
            </w:pPr>
          </w:p>
        </w:tc>
      </w:tr>
    </w:tbl>
    <w:p w:rsidR="0010282F" w:rsidRDefault="0010282F" w:rsidP="001D0FE5">
      <w:pPr>
        <w:spacing w:after="0" w:line="240" w:lineRule="auto"/>
        <w:jc w:val="center"/>
        <w:rPr>
          <w:b/>
        </w:rPr>
      </w:pPr>
    </w:p>
    <w:p w:rsidR="001D0FE5" w:rsidRPr="001D0FE5" w:rsidRDefault="001D0FE5" w:rsidP="001D0FE5">
      <w:pPr>
        <w:spacing w:after="0" w:line="240" w:lineRule="auto"/>
        <w:jc w:val="center"/>
        <w:rPr>
          <w:b/>
        </w:rPr>
      </w:pPr>
      <w:r w:rsidRPr="001D0FE5">
        <w:rPr>
          <w:b/>
        </w:rPr>
        <w:t>QUYẾT ĐỊNH</w:t>
      </w:r>
    </w:p>
    <w:p w:rsidR="001D0FE5" w:rsidRDefault="001D0FE5" w:rsidP="001D0FE5">
      <w:pPr>
        <w:spacing w:after="0" w:line="240" w:lineRule="auto"/>
        <w:jc w:val="center"/>
        <w:rPr>
          <w:b/>
        </w:rPr>
      </w:pPr>
      <w:r w:rsidRPr="001D0FE5">
        <w:rPr>
          <w:b/>
        </w:rPr>
        <w:t xml:space="preserve">Ban hành Quy chế thực hiện </w:t>
      </w:r>
      <w:r w:rsidR="00B168CA">
        <w:rPr>
          <w:b/>
        </w:rPr>
        <w:t>D</w:t>
      </w:r>
      <w:r w:rsidRPr="001D0FE5">
        <w:rPr>
          <w:b/>
        </w:rPr>
        <w:t xml:space="preserve">ân chủ </w:t>
      </w:r>
      <w:r w:rsidR="00B168CA">
        <w:rPr>
          <w:b/>
        </w:rPr>
        <w:t xml:space="preserve">cơ sở trên địa bàn </w:t>
      </w:r>
      <w:r w:rsidRPr="001D0FE5">
        <w:rPr>
          <w:b/>
        </w:rPr>
        <w:t>xã Ba Tầng</w:t>
      </w:r>
    </w:p>
    <w:p w:rsidR="001D0FE5" w:rsidRPr="001D0FE5" w:rsidRDefault="001D0FE5" w:rsidP="001D0FE5">
      <w:pPr>
        <w:spacing w:after="0" w:line="240" w:lineRule="auto"/>
        <w:jc w:val="center"/>
        <w:rPr>
          <w:b/>
        </w:rPr>
      </w:pPr>
      <w:r>
        <w:rPr>
          <w:b/>
          <w:noProof/>
        </w:rPr>
        <mc:AlternateContent>
          <mc:Choice Requires="wps">
            <w:drawing>
              <wp:anchor distT="0" distB="0" distL="114300" distR="114300" simplePos="0" relativeHeight="251661312" behindDoc="0" locked="0" layoutInCell="1" allowOverlap="1" wp14:anchorId="42540416" wp14:editId="2C2DA632">
                <wp:simplePos x="0" y="0"/>
                <wp:positionH relativeFrom="column">
                  <wp:posOffset>1884045</wp:posOffset>
                </wp:positionH>
                <wp:positionV relativeFrom="paragraph">
                  <wp:posOffset>12065</wp:posOffset>
                </wp:positionV>
                <wp:extent cx="2486025" cy="1"/>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4860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35pt,.95pt" to="344.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" strokecolor="black [3040]"/>
            </w:pict>
          </mc:Fallback>
        </mc:AlternateContent>
      </w:r>
    </w:p>
    <w:p w:rsidR="001D0FE5" w:rsidRDefault="001D0FE5" w:rsidP="00B168CA">
      <w:pPr>
        <w:spacing w:after="120" w:line="240" w:lineRule="auto"/>
        <w:jc w:val="center"/>
        <w:rPr>
          <w:b/>
        </w:rPr>
      </w:pPr>
      <w:r w:rsidRPr="001D0FE5">
        <w:rPr>
          <w:b/>
        </w:rPr>
        <w:t>ỦY BAN NHÂN DÂN XÃ BA TẦNG</w:t>
      </w:r>
    </w:p>
    <w:p w:rsidR="0010282F" w:rsidRPr="0010282F" w:rsidRDefault="0010282F" w:rsidP="00B168CA">
      <w:pPr>
        <w:spacing w:after="120" w:line="240" w:lineRule="auto"/>
        <w:jc w:val="center"/>
        <w:rPr>
          <w:b/>
          <w:sz w:val="2"/>
        </w:rPr>
      </w:pPr>
    </w:p>
    <w:p w:rsidR="001D0FE5" w:rsidRPr="001D0FE5" w:rsidRDefault="001D0FE5" w:rsidP="00B168CA">
      <w:pPr>
        <w:spacing w:after="120" w:line="240" w:lineRule="auto"/>
        <w:ind w:firstLine="720"/>
        <w:jc w:val="both"/>
        <w:rPr>
          <w:i/>
        </w:rPr>
      </w:pPr>
      <w:r w:rsidRPr="001D0FE5">
        <w:rPr>
          <w:i/>
        </w:rPr>
        <w:t>Căn cứ Luật Tổ chức chính quyền địa phương ngày 19 tháng 6 năm 2015;</w:t>
      </w:r>
      <w:r>
        <w:rPr>
          <w:i/>
        </w:rPr>
        <w:t xml:space="preserve"> </w:t>
      </w:r>
      <w:r w:rsidRPr="001D0FE5">
        <w:rPr>
          <w:i/>
        </w:rPr>
        <w:t>Luật Sửa đổi, bổ sung một số điều của Luật Tổ chức Chính phủ và Luật Tổ chứ</w:t>
      </w:r>
      <w:r>
        <w:rPr>
          <w:i/>
        </w:rPr>
        <w:t xml:space="preserve">c </w:t>
      </w:r>
      <w:r w:rsidRPr="001D0FE5">
        <w:rPr>
          <w:i/>
        </w:rPr>
        <w:t>chính quyền địa phương năm ngày 22 tháng 11 năm 2019;</w:t>
      </w:r>
    </w:p>
    <w:p w:rsidR="001D0FE5" w:rsidRPr="001D0FE5" w:rsidRDefault="001D0FE5" w:rsidP="00B168CA">
      <w:pPr>
        <w:spacing w:after="120" w:line="240" w:lineRule="auto"/>
        <w:ind w:firstLine="720"/>
        <w:jc w:val="both"/>
        <w:rPr>
          <w:i/>
        </w:rPr>
      </w:pPr>
      <w:r w:rsidRPr="001D0FE5">
        <w:rPr>
          <w:i/>
        </w:rPr>
        <w:t>Căn cứ Luật Ban hành văn bản quy phạm pháp luậ</w:t>
      </w:r>
      <w:r>
        <w:rPr>
          <w:i/>
        </w:rPr>
        <w:t xml:space="preserve">t ngày 22 tháng 6 năm </w:t>
      </w:r>
      <w:r w:rsidRPr="001D0FE5">
        <w:rPr>
          <w:i/>
        </w:rPr>
        <w:t>2015; Luật Sửa đổi bổ sung một số điều của Luật Ban hành văn bản quy phạm pháp luật ngày 18 tháng 6 năm 2020;</w:t>
      </w:r>
    </w:p>
    <w:p w:rsidR="001D0FE5" w:rsidRPr="001D0FE5" w:rsidRDefault="001D0FE5" w:rsidP="00B168CA">
      <w:pPr>
        <w:spacing w:after="120" w:line="240" w:lineRule="auto"/>
        <w:ind w:firstLine="720"/>
        <w:jc w:val="both"/>
        <w:rPr>
          <w:i/>
        </w:rPr>
      </w:pPr>
      <w:r w:rsidRPr="001D0FE5">
        <w:rPr>
          <w:i/>
        </w:rPr>
        <w:t xml:space="preserve">Căn cứ </w:t>
      </w:r>
      <w:r w:rsidR="0010282F">
        <w:rPr>
          <w:i/>
        </w:rPr>
        <w:t>Đ</w:t>
      </w:r>
      <w:r w:rsidRPr="001D0FE5">
        <w:rPr>
          <w:i/>
        </w:rPr>
        <w:t xml:space="preserve">iểm </w:t>
      </w:r>
      <w:r w:rsidR="0010282F">
        <w:rPr>
          <w:i/>
        </w:rPr>
        <w:t>c,</w:t>
      </w:r>
      <w:r w:rsidRPr="001D0FE5">
        <w:rPr>
          <w:i/>
        </w:rPr>
        <w:t xml:space="preserve"> khoản 2</w:t>
      </w:r>
      <w:r w:rsidR="0010282F">
        <w:rPr>
          <w:i/>
        </w:rPr>
        <w:t>,</w:t>
      </w:r>
      <w:r w:rsidRPr="001D0FE5">
        <w:rPr>
          <w:i/>
        </w:rPr>
        <w:t xml:space="preserve"> Điều 35 Luật Thực hiện dân chủ ở cơ sở</w:t>
      </w:r>
      <w:r>
        <w:rPr>
          <w:i/>
        </w:rPr>
        <w:t xml:space="preserve"> ngày 10 </w:t>
      </w:r>
      <w:r w:rsidRPr="001D0FE5">
        <w:rPr>
          <w:i/>
        </w:rPr>
        <w:t>tháng 11 năm 2022;</w:t>
      </w:r>
    </w:p>
    <w:p w:rsidR="001D0FE5" w:rsidRPr="001D0FE5" w:rsidRDefault="001D0FE5" w:rsidP="00B168CA">
      <w:pPr>
        <w:spacing w:after="120" w:line="240" w:lineRule="auto"/>
        <w:ind w:firstLine="720"/>
        <w:jc w:val="both"/>
        <w:rPr>
          <w:i/>
        </w:rPr>
      </w:pPr>
      <w:r w:rsidRPr="001D0FE5">
        <w:rPr>
          <w:i/>
        </w:rPr>
        <w:t>Căn cứ Nghị định số 34/2016/NĐ-CP ngày 14/5/2016 của Chính phủ quy</w:t>
      </w:r>
      <w:r w:rsidR="00B168CA">
        <w:rPr>
          <w:i/>
        </w:rPr>
        <w:t xml:space="preserve"> </w:t>
      </w:r>
      <w:r w:rsidRPr="001D0FE5">
        <w:rPr>
          <w:i/>
        </w:rPr>
        <w:t>định chi tiết một số điều và biện pháp thi hành Luật Ban hành văn bản quy phạm</w:t>
      </w:r>
      <w:r w:rsidR="00B168CA">
        <w:rPr>
          <w:i/>
        </w:rPr>
        <w:t xml:space="preserve"> </w:t>
      </w:r>
      <w:r w:rsidRPr="001D0FE5">
        <w:rPr>
          <w:i/>
        </w:rPr>
        <w:t>pháp luật; Nghị định số 154/2020/NĐ-CP ngày 31/12/2020 của Chính phủ sửa</w:t>
      </w:r>
      <w:r w:rsidR="00B168CA">
        <w:rPr>
          <w:i/>
        </w:rPr>
        <w:t xml:space="preserve"> </w:t>
      </w:r>
      <w:r w:rsidRPr="001D0FE5">
        <w:rPr>
          <w:i/>
        </w:rPr>
        <w:t>đổi, bổ sung một số điều của Nghị định số 34/2016/NĐ-CP ngày 14/5/2016 của</w:t>
      </w:r>
      <w:r>
        <w:rPr>
          <w:i/>
        </w:rPr>
        <w:t xml:space="preserve"> </w:t>
      </w:r>
      <w:r w:rsidRPr="001D0FE5">
        <w:rPr>
          <w:i/>
        </w:rPr>
        <w:t>Chính phủ quy định chi tiết một số điều và biện pháp thi hành Luậ</w:t>
      </w:r>
      <w:r>
        <w:rPr>
          <w:i/>
        </w:rPr>
        <w:t xml:space="preserve">t Ban hành văn </w:t>
      </w:r>
      <w:r w:rsidRPr="001D0FE5">
        <w:rPr>
          <w:i/>
        </w:rPr>
        <w:t>bản quy phạm pháp luật;</w:t>
      </w:r>
    </w:p>
    <w:p w:rsidR="001D0FE5" w:rsidRPr="001D0FE5" w:rsidRDefault="001D0FE5" w:rsidP="00B168CA">
      <w:pPr>
        <w:spacing w:after="120" w:line="240" w:lineRule="auto"/>
        <w:ind w:firstLine="720"/>
        <w:jc w:val="both"/>
        <w:rPr>
          <w:i/>
        </w:rPr>
      </w:pPr>
      <w:r w:rsidRPr="001D0FE5">
        <w:rPr>
          <w:i/>
        </w:rPr>
        <w:t>Theo đề nghị của Tổ Soạn thảo Quyết định ban hành Quy chế thực hiện dân</w:t>
      </w:r>
      <w:r w:rsidR="00B168CA">
        <w:rPr>
          <w:i/>
        </w:rPr>
        <w:t xml:space="preserve"> </w:t>
      </w:r>
      <w:r w:rsidRPr="001D0FE5">
        <w:rPr>
          <w:i/>
        </w:rPr>
        <w:t>chủ</w:t>
      </w:r>
      <w:r w:rsidR="00B168CA">
        <w:rPr>
          <w:i/>
        </w:rPr>
        <w:t xml:space="preserve"> cơ sở trên địa bàn </w:t>
      </w:r>
      <w:r w:rsidRPr="001D0FE5">
        <w:rPr>
          <w:i/>
        </w:rPr>
        <w:t xml:space="preserve">xã </w:t>
      </w:r>
      <w:r>
        <w:rPr>
          <w:i/>
        </w:rPr>
        <w:t>Ba Tầng</w:t>
      </w:r>
      <w:r w:rsidRPr="001D0FE5">
        <w:rPr>
          <w:i/>
        </w:rPr>
        <w:t xml:space="preserve"> tại Tờ trình số</w:t>
      </w:r>
      <w:r w:rsidR="00B168CA">
        <w:rPr>
          <w:i/>
        </w:rPr>
        <w:t>: 01/TTr-</w:t>
      </w:r>
      <w:r w:rsidRPr="001D0FE5">
        <w:rPr>
          <w:i/>
        </w:rPr>
        <w:t xml:space="preserve">TST ngày </w:t>
      </w:r>
      <w:r w:rsidR="00E840CB">
        <w:rPr>
          <w:i/>
        </w:rPr>
        <w:t>……</w:t>
      </w:r>
      <w:r w:rsidRPr="001D0FE5">
        <w:rPr>
          <w:i/>
        </w:rPr>
        <w:t xml:space="preserve"> tháng </w:t>
      </w:r>
      <w:r w:rsidR="00E840CB">
        <w:rPr>
          <w:i/>
        </w:rPr>
        <w:t>…..</w:t>
      </w:r>
      <w:r w:rsidRPr="001D0FE5">
        <w:rPr>
          <w:i/>
        </w:rPr>
        <w:t xml:space="preserve"> </w:t>
      </w:r>
      <w:proofErr w:type="gramStart"/>
      <w:r w:rsidRPr="001D0FE5">
        <w:rPr>
          <w:i/>
        </w:rPr>
        <w:t>năm</w:t>
      </w:r>
      <w:proofErr w:type="gramEnd"/>
      <w:r w:rsidRPr="001D0FE5">
        <w:rPr>
          <w:i/>
        </w:rPr>
        <w:t xml:space="preserve"> 202</w:t>
      </w:r>
      <w:r w:rsidR="00E840CB">
        <w:rPr>
          <w:i/>
        </w:rPr>
        <w:t>4</w:t>
      </w:r>
      <w:r w:rsidR="00B168CA">
        <w:rPr>
          <w:i/>
        </w:rPr>
        <w:t>.</w:t>
      </w:r>
    </w:p>
    <w:p w:rsidR="0010282F" w:rsidRPr="0010282F" w:rsidRDefault="0010282F" w:rsidP="00B168CA">
      <w:pPr>
        <w:spacing w:after="120" w:line="240" w:lineRule="auto"/>
        <w:ind w:firstLine="720"/>
        <w:jc w:val="center"/>
        <w:rPr>
          <w:b/>
          <w:sz w:val="2"/>
        </w:rPr>
      </w:pPr>
    </w:p>
    <w:p w:rsidR="001D0FE5" w:rsidRDefault="001D0FE5" w:rsidP="00B168CA">
      <w:pPr>
        <w:spacing w:after="120" w:line="240" w:lineRule="auto"/>
        <w:ind w:firstLine="720"/>
        <w:jc w:val="center"/>
        <w:rPr>
          <w:b/>
        </w:rPr>
      </w:pPr>
      <w:r w:rsidRPr="001D0FE5">
        <w:rPr>
          <w:b/>
        </w:rPr>
        <w:t>QUYẾT ĐỊNH:</w:t>
      </w:r>
    </w:p>
    <w:p w:rsidR="0010282F" w:rsidRPr="0010282F" w:rsidRDefault="0010282F" w:rsidP="00B168CA">
      <w:pPr>
        <w:spacing w:after="120" w:line="240" w:lineRule="auto"/>
        <w:ind w:firstLine="720"/>
        <w:jc w:val="center"/>
        <w:rPr>
          <w:b/>
          <w:sz w:val="4"/>
        </w:rPr>
      </w:pPr>
    </w:p>
    <w:p w:rsidR="001D0FE5" w:rsidRDefault="001D0FE5" w:rsidP="00B168CA">
      <w:pPr>
        <w:spacing w:after="120" w:line="240" w:lineRule="auto"/>
        <w:ind w:firstLine="720"/>
        <w:jc w:val="both"/>
      </w:pPr>
      <w:proofErr w:type="gramStart"/>
      <w:r w:rsidRPr="00E840CB">
        <w:rPr>
          <w:b/>
        </w:rPr>
        <w:t>Điều 1.</w:t>
      </w:r>
      <w:proofErr w:type="gramEnd"/>
      <w:r>
        <w:t xml:space="preserve"> Ban hành kèm </w:t>
      </w:r>
      <w:proofErr w:type="gramStart"/>
      <w:r>
        <w:t>theo</w:t>
      </w:r>
      <w:proofErr w:type="gramEnd"/>
      <w:r>
        <w:t xml:space="preserve"> Quyết định này Quy chế thực hiện </w:t>
      </w:r>
      <w:r w:rsidR="00B168CA">
        <w:t>D</w:t>
      </w:r>
      <w:r>
        <w:t xml:space="preserve">ân chủ </w:t>
      </w:r>
      <w:r w:rsidR="00B168CA">
        <w:t xml:space="preserve">cơ sở trên địa bàn </w:t>
      </w:r>
      <w:r>
        <w:t>xã Ba Tầng.</w:t>
      </w:r>
    </w:p>
    <w:p w:rsidR="001D0FE5" w:rsidRDefault="001D0FE5" w:rsidP="00B168CA">
      <w:pPr>
        <w:spacing w:after="120" w:line="240" w:lineRule="auto"/>
        <w:ind w:firstLine="720"/>
        <w:jc w:val="both"/>
      </w:pPr>
      <w:proofErr w:type="gramStart"/>
      <w:r w:rsidRPr="00E840CB">
        <w:rPr>
          <w:b/>
        </w:rPr>
        <w:t>Điều 2.</w:t>
      </w:r>
      <w:proofErr w:type="gramEnd"/>
      <w:r>
        <w:t xml:space="preserve"> Quyết định này có hiệu lực thi hành kể từ ngày ……………..</w:t>
      </w:r>
    </w:p>
    <w:p w:rsidR="001D0FE5" w:rsidRDefault="001D0FE5" w:rsidP="00B168CA">
      <w:pPr>
        <w:spacing w:after="120" w:line="240" w:lineRule="auto"/>
        <w:ind w:firstLine="720"/>
        <w:jc w:val="both"/>
      </w:pPr>
      <w:proofErr w:type="gramStart"/>
      <w:r w:rsidRPr="00E840CB">
        <w:rPr>
          <w:b/>
        </w:rPr>
        <w:t>Điều 3.</w:t>
      </w:r>
      <w:proofErr w:type="gramEnd"/>
      <w:r>
        <w:t xml:space="preserve"> Công chứ</w:t>
      </w:r>
      <w:r w:rsidR="00B168CA">
        <w:t>c Văn phòng - T</w:t>
      </w:r>
      <w:r>
        <w:t>hống kê</w:t>
      </w:r>
      <w:r w:rsidR="00B168CA">
        <w:t xml:space="preserve"> xã, Tư pháp - H</w:t>
      </w:r>
      <w:r>
        <w:t>ộ tịch</w:t>
      </w:r>
      <w:r w:rsidR="00B168CA">
        <w:t xml:space="preserve"> xã, các ban </w:t>
      </w:r>
      <w:r>
        <w:t>ngành</w:t>
      </w:r>
      <w:r w:rsidR="00B168CA">
        <w:t xml:space="preserve">, </w:t>
      </w:r>
      <w:r>
        <w:t>đoàn thể và toàn thể nhân dân trên địa bàn xã có trách nhiệm thi hành Quyết định này./.</w:t>
      </w:r>
    </w:p>
    <w:p w:rsidR="00F36A3A" w:rsidRDefault="00F36A3A" w:rsidP="00B168CA">
      <w:pPr>
        <w:spacing w:after="120" w:line="240" w:lineRule="auto"/>
        <w:ind w:firstLine="720"/>
        <w:jc w:val="both"/>
      </w:pPr>
      <w:bookmarkStart w:id="0" w:name="_GoBack"/>
      <w:bookmarkEnd w:id="0"/>
    </w:p>
    <w:p w:rsidR="001D0FE5" w:rsidRDefault="001D0FE5" w:rsidP="00B168CA">
      <w:pPr>
        <w:spacing w:after="0" w:line="240" w:lineRule="auto"/>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D0FE5" w:rsidTr="001D0FE5">
        <w:tc>
          <w:tcPr>
            <w:tcW w:w="4788" w:type="dxa"/>
          </w:tcPr>
          <w:p w:rsidR="001D0FE5" w:rsidRPr="00B168CA" w:rsidRDefault="001D0FE5" w:rsidP="001D0FE5">
            <w:pPr>
              <w:jc w:val="both"/>
              <w:rPr>
                <w:b/>
                <w:i/>
                <w:sz w:val="24"/>
                <w:szCs w:val="24"/>
              </w:rPr>
            </w:pPr>
            <w:r w:rsidRPr="00B168CA">
              <w:rPr>
                <w:b/>
                <w:i/>
                <w:sz w:val="24"/>
                <w:szCs w:val="24"/>
              </w:rPr>
              <w:t>Nơi nhận:</w:t>
            </w:r>
          </w:p>
          <w:p w:rsidR="0010282F" w:rsidRDefault="0010282F" w:rsidP="001D0FE5">
            <w:pPr>
              <w:jc w:val="both"/>
              <w:rPr>
                <w:sz w:val="24"/>
                <w:szCs w:val="24"/>
              </w:rPr>
            </w:pPr>
            <w:r>
              <w:rPr>
                <w:sz w:val="24"/>
                <w:szCs w:val="24"/>
              </w:rPr>
              <w:t>- Như điều 3;</w:t>
            </w:r>
          </w:p>
          <w:p w:rsidR="001D0FE5" w:rsidRPr="001D0FE5" w:rsidRDefault="001D0FE5" w:rsidP="001D0FE5">
            <w:pPr>
              <w:jc w:val="both"/>
              <w:rPr>
                <w:sz w:val="24"/>
                <w:szCs w:val="24"/>
              </w:rPr>
            </w:pPr>
            <w:r w:rsidRPr="001D0FE5">
              <w:rPr>
                <w:sz w:val="24"/>
                <w:szCs w:val="24"/>
              </w:rPr>
              <w:t>- UBND huyện Hướng Hóa;</w:t>
            </w:r>
          </w:p>
          <w:p w:rsidR="001D0FE5" w:rsidRPr="001D0FE5" w:rsidRDefault="001D0FE5" w:rsidP="001D0FE5">
            <w:pPr>
              <w:jc w:val="both"/>
              <w:rPr>
                <w:sz w:val="24"/>
                <w:szCs w:val="24"/>
              </w:rPr>
            </w:pPr>
            <w:r w:rsidRPr="001D0FE5">
              <w:rPr>
                <w:sz w:val="24"/>
                <w:szCs w:val="24"/>
              </w:rPr>
              <w:t>- Phòng Tư pháp, Phòng Nội vụ;</w:t>
            </w:r>
          </w:p>
          <w:p w:rsidR="001D0FE5" w:rsidRPr="001D0FE5" w:rsidRDefault="001D0FE5" w:rsidP="001D0FE5">
            <w:pPr>
              <w:jc w:val="both"/>
              <w:rPr>
                <w:sz w:val="24"/>
                <w:szCs w:val="24"/>
              </w:rPr>
            </w:pPr>
            <w:r w:rsidRPr="001D0FE5">
              <w:rPr>
                <w:sz w:val="24"/>
                <w:szCs w:val="24"/>
              </w:rPr>
              <w:t>- Thường trực Đảng uỷ</w:t>
            </w:r>
            <w:r w:rsidR="00B168CA">
              <w:rPr>
                <w:sz w:val="24"/>
                <w:szCs w:val="24"/>
              </w:rPr>
              <w:t xml:space="preserve"> xã</w:t>
            </w:r>
            <w:r w:rsidRPr="001D0FE5">
              <w:rPr>
                <w:sz w:val="24"/>
                <w:szCs w:val="24"/>
              </w:rPr>
              <w:t>;</w:t>
            </w:r>
          </w:p>
          <w:p w:rsidR="001D0FE5" w:rsidRPr="001D0FE5" w:rsidRDefault="001D0FE5" w:rsidP="001D0FE5">
            <w:pPr>
              <w:jc w:val="both"/>
              <w:rPr>
                <w:sz w:val="24"/>
                <w:szCs w:val="24"/>
              </w:rPr>
            </w:pPr>
            <w:r w:rsidRPr="001D0FE5">
              <w:rPr>
                <w:sz w:val="24"/>
                <w:szCs w:val="24"/>
              </w:rPr>
              <w:t>- Thường trực HĐND,UBND xã;</w:t>
            </w:r>
          </w:p>
          <w:p w:rsidR="001D0FE5" w:rsidRPr="001D0FE5" w:rsidRDefault="001D0FE5" w:rsidP="001D0FE5">
            <w:pPr>
              <w:jc w:val="both"/>
              <w:rPr>
                <w:sz w:val="24"/>
                <w:szCs w:val="24"/>
              </w:rPr>
            </w:pPr>
            <w:r w:rsidRPr="001D0FE5">
              <w:rPr>
                <w:sz w:val="24"/>
                <w:szCs w:val="24"/>
              </w:rPr>
              <w:t>- UBMTTQ xã và các tổ chức thành viên;</w:t>
            </w:r>
          </w:p>
          <w:p w:rsidR="001D0FE5" w:rsidRPr="001D0FE5" w:rsidRDefault="001D0FE5" w:rsidP="001D0FE5">
            <w:pPr>
              <w:jc w:val="both"/>
              <w:rPr>
                <w:sz w:val="24"/>
                <w:szCs w:val="24"/>
              </w:rPr>
            </w:pPr>
            <w:r w:rsidRPr="001D0FE5">
              <w:rPr>
                <w:sz w:val="24"/>
                <w:szCs w:val="24"/>
              </w:rPr>
              <w:t>- Cán bộ, công chức xã;</w:t>
            </w:r>
          </w:p>
          <w:p w:rsidR="001D0FE5" w:rsidRPr="001D0FE5" w:rsidRDefault="001D0FE5" w:rsidP="001D0FE5">
            <w:pPr>
              <w:jc w:val="both"/>
              <w:rPr>
                <w:sz w:val="24"/>
                <w:szCs w:val="24"/>
              </w:rPr>
            </w:pPr>
            <w:r w:rsidRPr="001D0FE5">
              <w:rPr>
                <w:sz w:val="24"/>
                <w:szCs w:val="24"/>
              </w:rPr>
              <w:t>- Trang thông tin điện tử xã;</w:t>
            </w:r>
          </w:p>
          <w:p w:rsidR="0010282F" w:rsidRDefault="001D0FE5" w:rsidP="001D0FE5">
            <w:pPr>
              <w:jc w:val="both"/>
              <w:rPr>
                <w:sz w:val="24"/>
                <w:szCs w:val="24"/>
              </w:rPr>
            </w:pPr>
            <w:r w:rsidRPr="001D0FE5">
              <w:rPr>
                <w:sz w:val="24"/>
                <w:szCs w:val="24"/>
              </w:rPr>
              <w:t xml:space="preserve">- </w:t>
            </w:r>
            <w:r w:rsidR="0010282F">
              <w:rPr>
                <w:sz w:val="24"/>
                <w:szCs w:val="24"/>
              </w:rPr>
              <w:t>Cấp ủy, chi bộ thôn;</w:t>
            </w:r>
          </w:p>
          <w:p w:rsidR="001D0FE5" w:rsidRPr="001D0FE5" w:rsidRDefault="0010282F" w:rsidP="001D0FE5">
            <w:pPr>
              <w:jc w:val="both"/>
              <w:rPr>
                <w:sz w:val="24"/>
                <w:szCs w:val="24"/>
              </w:rPr>
            </w:pPr>
            <w:r>
              <w:rPr>
                <w:sz w:val="24"/>
                <w:szCs w:val="24"/>
              </w:rPr>
              <w:t xml:space="preserve">- </w:t>
            </w:r>
            <w:r w:rsidR="001D0FE5" w:rsidRPr="001D0FE5">
              <w:rPr>
                <w:sz w:val="24"/>
                <w:szCs w:val="24"/>
              </w:rPr>
              <w:t xml:space="preserve">Trưởng các </w:t>
            </w:r>
            <w:r>
              <w:rPr>
                <w:sz w:val="24"/>
                <w:szCs w:val="24"/>
              </w:rPr>
              <w:t>thôn</w:t>
            </w:r>
            <w:r w:rsidR="001D0FE5" w:rsidRPr="001D0FE5">
              <w:rPr>
                <w:sz w:val="24"/>
                <w:szCs w:val="24"/>
              </w:rPr>
              <w:t>;</w:t>
            </w:r>
          </w:p>
          <w:p w:rsidR="001D0FE5" w:rsidRPr="001D0FE5" w:rsidRDefault="001D0FE5" w:rsidP="001D0FE5">
            <w:pPr>
              <w:jc w:val="both"/>
              <w:rPr>
                <w:sz w:val="24"/>
                <w:szCs w:val="24"/>
              </w:rPr>
            </w:pPr>
            <w:r w:rsidRPr="001D0FE5">
              <w:rPr>
                <w:sz w:val="24"/>
                <w:szCs w:val="24"/>
              </w:rPr>
              <w:t>- Lưu: VT.</w:t>
            </w:r>
          </w:p>
          <w:p w:rsidR="001D0FE5" w:rsidRPr="001D0FE5" w:rsidRDefault="001D0FE5" w:rsidP="001D0FE5">
            <w:pPr>
              <w:jc w:val="both"/>
              <w:rPr>
                <w:sz w:val="24"/>
                <w:szCs w:val="24"/>
              </w:rPr>
            </w:pPr>
          </w:p>
        </w:tc>
        <w:tc>
          <w:tcPr>
            <w:tcW w:w="4788" w:type="dxa"/>
          </w:tcPr>
          <w:p w:rsidR="001D0FE5" w:rsidRPr="001D0FE5" w:rsidRDefault="001D0FE5" w:rsidP="001D0FE5">
            <w:pPr>
              <w:jc w:val="center"/>
              <w:rPr>
                <w:b/>
                <w:sz w:val="26"/>
                <w:szCs w:val="26"/>
              </w:rPr>
            </w:pPr>
            <w:r w:rsidRPr="001D0FE5">
              <w:rPr>
                <w:b/>
                <w:sz w:val="26"/>
                <w:szCs w:val="26"/>
              </w:rPr>
              <w:t>TM. ỦY BAN NHÂN DÂN</w:t>
            </w:r>
          </w:p>
          <w:p w:rsidR="001D0FE5" w:rsidRPr="001D0FE5" w:rsidRDefault="001D0FE5" w:rsidP="001D0FE5">
            <w:pPr>
              <w:jc w:val="center"/>
              <w:rPr>
                <w:b/>
              </w:rPr>
            </w:pPr>
            <w:r w:rsidRPr="001D0FE5">
              <w:rPr>
                <w:b/>
                <w:sz w:val="26"/>
                <w:szCs w:val="26"/>
              </w:rPr>
              <w:t>CHỦ TỊCH</w:t>
            </w:r>
          </w:p>
          <w:p w:rsidR="001D0FE5" w:rsidRPr="001D0FE5" w:rsidRDefault="001D0FE5" w:rsidP="001D0FE5">
            <w:pPr>
              <w:jc w:val="center"/>
              <w:rPr>
                <w:b/>
              </w:rPr>
            </w:pPr>
          </w:p>
          <w:p w:rsidR="001D0FE5" w:rsidRPr="001D0FE5" w:rsidRDefault="001D0FE5" w:rsidP="001D0FE5">
            <w:pPr>
              <w:jc w:val="center"/>
              <w:rPr>
                <w:b/>
              </w:rPr>
            </w:pPr>
          </w:p>
          <w:p w:rsidR="001D0FE5" w:rsidRPr="001D0FE5" w:rsidRDefault="001D0FE5" w:rsidP="001D0FE5">
            <w:pPr>
              <w:jc w:val="center"/>
              <w:rPr>
                <w:b/>
              </w:rPr>
            </w:pPr>
          </w:p>
          <w:p w:rsidR="001D0FE5" w:rsidRPr="001D0FE5" w:rsidRDefault="001D0FE5" w:rsidP="001D0FE5">
            <w:pPr>
              <w:jc w:val="center"/>
              <w:rPr>
                <w:b/>
              </w:rPr>
            </w:pPr>
          </w:p>
          <w:p w:rsidR="001D0FE5" w:rsidRPr="001D0FE5" w:rsidRDefault="001D0FE5" w:rsidP="001D0FE5">
            <w:pPr>
              <w:jc w:val="center"/>
              <w:rPr>
                <w:b/>
              </w:rPr>
            </w:pPr>
          </w:p>
          <w:p w:rsidR="001D0FE5" w:rsidRPr="001D0FE5" w:rsidRDefault="001D0FE5" w:rsidP="001D0FE5">
            <w:pPr>
              <w:jc w:val="center"/>
              <w:rPr>
                <w:b/>
              </w:rPr>
            </w:pPr>
          </w:p>
          <w:p w:rsidR="001D0FE5" w:rsidRPr="001D0FE5" w:rsidRDefault="001D0FE5" w:rsidP="001D0FE5">
            <w:pPr>
              <w:jc w:val="center"/>
              <w:rPr>
                <w:b/>
              </w:rPr>
            </w:pPr>
            <w:r w:rsidRPr="001D0FE5">
              <w:rPr>
                <w:b/>
              </w:rPr>
              <w:t>Hồ Văn Băng</w:t>
            </w:r>
          </w:p>
          <w:p w:rsidR="001D0FE5" w:rsidRDefault="001D0FE5" w:rsidP="001D0FE5">
            <w:pPr>
              <w:jc w:val="both"/>
            </w:pPr>
          </w:p>
        </w:tc>
      </w:tr>
    </w:tbl>
    <w:p w:rsidR="001D0FE5" w:rsidRDefault="001D0FE5" w:rsidP="001D0FE5">
      <w:pPr>
        <w:jc w:val="both"/>
      </w:pPr>
    </w:p>
    <w:p w:rsidR="0031081B" w:rsidRDefault="0031081B" w:rsidP="001D0FE5">
      <w:pPr>
        <w:jc w:val="both"/>
      </w:pPr>
    </w:p>
    <w:p w:rsidR="0031081B" w:rsidRDefault="0031081B" w:rsidP="001D0FE5">
      <w:pPr>
        <w:jc w:val="both"/>
      </w:pPr>
    </w:p>
    <w:p w:rsidR="0010282F" w:rsidRDefault="0010282F">
      <w:r>
        <w:br w:type="page"/>
      </w:r>
    </w:p>
    <w:tbl>
      <w:tblPr>
        <w:tblW w:w="9195" w:type="dxa"/>
        <w:tblInd w:w="392" w:type="dxa"/>
        <w:tblLook w:val="04A0" w:firstRow="1" w:lastRow="0" w:firstColumn="1" w:lastColumn="0" w:noHBand="0" w:noVBand="1"/>
      </w:tblPr>
      <w:tblGrid>
        <w:gridCol w:w="3373"/>
        <w:gridCol w:w="5822"/>
      </w:tblGrid>
      <w:tr w:rsidR="0031081B" w:rsidRPr="00213A25" w:rsidTr="00B168CA">
        <w:trPr>
          <w:trHeight w:val="354"/>
        </w:trPr>
        <w:tc>
          <w:tcPr>
            <w:tcW w:w="3373" w:type="dxa"/>
            <w:hideMark/>
          </w:tcPr>
          <w:p w:rsidR="0031081B" w:rsidRPr="00213A25" w:rsidRDefault="0031081B" w:rsidP="00522ED4">
            <w:pPr>
              <w:spacing w:after="0" w:line="240" w:lineRule="auto"/>
              <w:jc w:val="center"/>
              <w:rPr>
                <w:b/>
                <w:sz w:val="26"/>
                <w:szCs w:val="28"/>
              </w:rPr>
            </w:pPr>
            <w:r w:rsidRPr="00213A25">
              <w:rPr>
                <w:b/>
                <w:sz w:val="26"/>
                <w:szCs w:val="28"/>
              </w:rPr>
              <w:lastRenderedPageBreak/>
              <w:t>ỦY BAN NHÂN DÂN</w:t>
            </w:r>
          </w:p>
          <w:p w:rsidR="0031081B" w:rsidRPr="00213A25" w:rsidRDefault="0031081B" w:rsidP="00522ED4">
            <w:pPr>
              <w:spacing w:after="0" w:line="240" w:lineRule="auto"/>
              <w:jc w:val="center"/>
              <w:rPr>
                <w:b/>
                <w:szCs w:val="28"/>
              </w:rPr>
            </w:pPr>
            <w:r w:rsidRPr="00213A25">
              <w:rPr>
                <w:b/>
                <w:sz w:val="26"/>
                <w:szCs w:val="28"/>
              </w:rPr>
              <w:t xml:space="preserve">XÃ </w:t>
            </w:r>
            <w:r>
              <w:rPr>
                <w:b/>
                <w:sz w:val="26"/>
                <w:szCs w:val="28"/>
              </w:rPr>
              <w:t>BA TẦNG</w:t>
            </w:r>
          </w:p>
        </w:tc>
        <w:tc>
          <w:tcPr>
            <w:tcW w:w="5822" w:type="dxa"/>
            <w:hideMark/>
          </w:tcPr>
          <w:p w:rsidR="0031081B" w:rsidRPr="00213A25" w:rsidRDefault="0031081B" w:rsidP="00522ED4">
            <w:pPr>
              <w:spacing w:after="0" w:line="240" w:lineRule="auto"/>
              <w:jc w:val="center"/>
              <w:rPr>
                <w:b/>
                <w:sz w:val="26"/>
                <w:szCs w:val="28"/>
              </w:rPr>
            </w:pPr>
            <w:r w:rsidRPr="00213A25">
              <w:rPr>
                <w:b/>
                <w:sz w:val="26"/>
                <w:szCs w:val="28"/>
              </w:rPr>
              <w:t>CỘNG HÒA XÃ HỘI CHỦ NGHĨA VIỆT NAM</w:t>
            </w:r>
          </w:p>
          <w:p w:rsidR="0031081B" w:rsidRPr="00213A25" w:rsidRDefault="0031081B" w:rsidP="00522ED4">
            <w:pPr>
              <w:spacing w:after="0" w:line="240" w:lineRule="auto"/>
              <w:jc w:val="center"/>
              <w:rPr>
                <w:b/>
                <w:szCs w:val="28"/>
              </w:rPr>
            </w:pPr>
            <w:r w:rsidRPr="00213A25">
              <w:rPr>
                <w:b/>
                <w:szCs w:val="28"/>
              </w:rPr>
              <w:t>Độc lập - Tự do - Hạnh phúc</w:t>
            </w:r>
          </w:p>
        </w:tc>
      </w:tr>
      <w:tr w:rsidR="0031081B" w:rsidRPr="00213A25" w:rsidTr="00B168CA">
        <w:trPr>
          <w:trHeight w:val="485"/>
        </w:trPr>
        <w:tc>
          <w:tcPr>
            <w:tcW w:w="3373" w:type="dxa"/>
            <w:hideMark/>
          </w:tcPr>
          <w:p w:rsidR="0031081B" w:rsidRPr="00213A25" w:rsidRDefault="0031081B" w:rsidP="00522ED4">
            <w:pPr>
              <w:spacing w:after="0" w:line="240" w:lineRule="auto"/>
              <w:jc w:val="center"/>
              <w:rPr>
                <w:szCs w:val="28"/>
              </w:rPr>
            </w:pPr>
            <w:r>
              <w:rPr>
                <w:noProof/>
              </w:rPr>
              <mc:AlternateContent>
                <mc:Choice Requires="wps">
                  <w:drawing>
                    <wp:anchor distT="4294967293" distB="4294967293" distL="114300" distR="114300" simplePos="0" relativeHeight="251665408" behindDoc="0" locked="0" layoutInCell="1" allowOverlap="1" wp14:anchorId="592976DA" wp14:editId="26C17ED6">
                      <wp:simplePos x="0" y="0"/>
                      <wp:positionH relativeFrom="column">
                        <wp:posOffset>690245</wp:posOffset>
                      </wp:positionH>
                      <wp:positionV relativeFrom="paragraph">
                        <wp:posOffset>-1905</wp:posOffset>
                      </wp:positionV>
                      <wp:extent cx="579120" cy="0"/>
                      <wp:effectExtent l="0" t="0" r="114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cap="flat" cmpd="sng" algn="ctr">
                                <a:solidFill>
                                  <a:sysClr val="windowText" lastClr="000000">
                                    <a:shade val="95000"/>
                                    <a:satMod val="105000"/>
                                  </a:sysClr>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35pt,-.15pt" to="99.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"/>
                  </w:pict>
                </mc:Fallback>
              </mc:AlternateContent>
            </w:r>
          </w:p>
          <w:p w:rsidR="0031081B" w:rsidRPr="00213A25" w:rsidRDefault="0031081B" w:rsidP="00522ED4">
            <w:pPr>
              <w:spacing w:after="0" w:line="240" w:lineRule="auto"/>
              <w:jc w:val="center"/>
              <w:rPr>
                <w:b/>
                <w:szCs w:val="28"/>
              </w:rPr>
            </w:pPr>
          </w:p>
        </w:tc>
        <w:tc>
          <w:tcPr>
            <w:tcW w:w="5822" w:type="dxa"/>
            <w:hideMark/>
          </w:tcPr>
          <w:p w:rsidR="0031081B" w:rsidRPr="00213A25" w:rsidRDefault="0031081B" w:rsidP="00522ED4">
            <w:pPr>
              <w:spacing w:after="0" w:line="240" w:lineRule="auto"/>
              <w:jc w:val="center"/>
              <w:rPr>
                <w:i/>
                <w:szCs w:val="28"/>
              </w:rPr>
            </w:pPr>
            <w:r>
              <w:rPr>
                <w:noProof/>
              </w:rPr>
              <mc:AlternateContent>
                <mc:Choice Requires="wps">
                  <w:drawing>
                    <wp:anchor distT="4294967293" distB="4294967293" distL="114300" distR="114300" simplePos="0" relativeHeight="251666432" behindDoc="0" locked="0" layoutInCell="1" allowOverlap="1" wp14:anchorId="682B91F6" wp14:editId="6A8B6960">
                      <wp:simplePos x="0" y="0"/>
                      <wp:positionH relativeFrom="column">
                        <wp:posOffset>732790</wp:posOffset>
                      </wp:positionH>
                      <wp:positionV relativeFrom="paragraph">
                        <wp:posOffset>15240</wp:posOffset>
                      </wp:positionV>
                      <wp:extent cx="2036445" cy="0"/>
                      <wp:effectExtent l="0" t="0" r="2095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7pt,1.2pt" to="218.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"/>
                  </w:pict>
                </mc:Fallback>
              </mc:AlternateContent>
            </w:r>
          </w:p>
          <w:p w:rsidR="0031081B" w:rsidRPr="00213A25" w:rsidRDefault="0031081B" w:rsidP="00522ED4">
            <w:pPr>
              <w:spacing w:after="0" w:line="240" w:lineRule="auto"/>
              <w:rPr>
                <w:b/>
                <w:szCs w:val="28"/>
              </w:rPr>
            </w:pPr>
          </w:p>
        </w:tc>
      </w:tr>
    </w:tbl>
    <w:p w:rsidR="0031081B" w:rsidRPr="003C5E76" w:rsidRDefault="0031081B" w:rsidP="0031081B">
      <w:pPr>
        <w:spacing w:after="0" w:line="234" w:lineRule="atLeast"/>
        <w:jc w:val="center"/>
        <w:rPr>
          <w:rFonts w:eastAsia="Times New Roman"/>
          <w:b/>
          <w:bCs/>
          <w:color w:val="222222"/>
          <w:szCs w:val="28"/>
          <w:lang w:val="nl-NL"/>
        </w:rPr>
      </w:pPr>
      <w:bookmarkStart w:id="1" w:name="chuong_1_name"/>
      <w:r w:rsidRPr="003C5E76">
        <w:rPr>
          <w:rFonts w:eastAsia="Times New Roman"/>
          <w:b/>
          <w:bCs/>
          <w:color w:val="222222"/>
          <w:szCs w:val="28"/>
          <w:lang w:val="nl-NL"/>
        </w:rPr>
        <w:t xml:space="preserve">QUY CHẾ </w:t>
      </w:r>
    </w:p>
    <w:p w:rsidR="0031081B" w:rsidRPr="003C5E76" w:rsidRDefault="0031081B" w:rsidP="0031081B">
      <w:pPr>
        <w:spacing w:after="0" w:line="234" w:lineRule="atLeast"/>
        <w:jc w:val="center"/>
        <w:rPr>
          <w:rFonts w:eastAsia="Times New Roman"/>
          <w:b/>
          <w:bCs/>
          <w:color w:val="222222"/>
          <w:szCs w:val="28"/>
          <w:lang w:val="nl-NL"/>
        </w:rPr>
      </w:pPr>
      <w:r w:rsidRPr="003C5E76">
        <w:rPr>
          <w:rFonts w:eastAsia="Times New Roman"/>
          <w:b/>
          <w:bCs/>
          <w:color w:val="222222"/>
          <w:szCs w:val="28"/>
          <w:lang w:val="nl-NL"/>
        </w:rPr>
        <w:t xml:space="preserve">Thực hiện dân chủ </w:t>
      </w:r>
      <w:r w:rsidR="00B168CA">
        <w:rPr>
          <w:rFonts w:eastAsia="Times New Roman"/>
          <w:b/>
          <w:bCs/>
          <w:color w:val="222222"/>
          <w:szCs w:val="28"/>
          <w:lang w:val="nl-NL"/>
        </w:rPr>
        <w:t xml:space="preserve">cơ sở </w:t>
      </w:r>
      <w:r>
        <w:rPr>
          <w:rFonts w:eastAsia="Times New Roman"/>
          <w:b/>
          <w:bCs/>
          <w:color w:val="222222"/>
          <w:szCs w:val="28"/>
          <w:lang w:val="nl-NL"/>
        </w:rPr>
        <w:t>trên địa bàn xã Ba Tầng</w:t>
      </w:r>
    </w:p>
    <w:p w:rsidR="0031081B" w:rsidRPr="003C5E76" w:rsidRDefault="0031081B" w:rsidP="0031081B">
      <w:pPr>
        <w:spacing w:after="0" w:line="240" w:lineRule="auto"/>
        <w:jc w:val="center"/>
        <w:rPr>
          <w:rFonts w:eastAsia="Times New Roman"/>
          <w:i/>
          <w:iCs/>
          <w:color w:val="222222"/>
          <w:szCs w:val="28"/>
          <w:lang w:val="nl-NL"/>
        </w:rPr>
      </w:pPr>
      <w:r w:rsidRPr="003C5E76">
        <w:rPr>
          <w:rFonts w:eastAsia="Times New Roman"/>
          <w:i/>
          <w:iCs/>
          <w:color w:val="222222"/>
          <w:szCs w:val="28"/>
          <w:lang w:val="nl-NL"/>
        </w:rPr>
        <w:t xml:space="preserve"> (Kèm theo Quyết định số</w:t>
      </w:r>
      <w:r>
        <w:rPr>
          <w:rFonts w:eastAsia="Times New Roman"/>
          <w:i/>
          <w:iCs/>
          <w:color w:val="222222"/>
          <w:szCs w:val="28"/>
          <w:lang w:val="nl-NL"/>
        </w:rPr>
        <w:t>:     /2024/</w:t>
      </w:r>
      <w:r w:rsidRPr="003C5E76">
        <w:rPr>
          <w:rFonts w:eastAsia="Times New Roman"/>
          <w:i/>
          <w:iCs/>
          <w:color w:val="222222"/>
          <w:szCs w:val="28"/>
          <w:lang w:val="nl-NL"/>
        </w:rPr>
        <w:t>QĐ-UBND ngày</w:t>
      </w:r>
      <w:r>
        <w:rPr>
          <w:rFonts w:eastAsia="Times New Roman"/>
          <w:i/>
          <w:iCs/>
          <w:color w:val="222222"/>
          <w:szCs w:val="28"/>
          <w:lang w:val="nl-NL"/>
        </w:rPr>
        <w:t xml:space="preserve">        </w:t>
      </w:r>
      <w:r w:rsidRPr="003C5E76">
        <w:rPr>
          <w:rFonts w:eastAsia="Times New Roman"/>
          <w:i/>
          <w:iCs/>
          <w:color w:val="222222"/>
          <w:szCs w:val="28"/>
          <w:lang w:val="nl-NL"/>
        </w:rPr>
        <w:t xml:space="preserve"> tháng </w:t>
      </w:r>
      <w:r>
        <w:rPr>
          <w:rFonts w:eastAsia="Times New Roman"/>
          <w:i/>
          <w:iCs/>
          <w:color w:val="222222"/>
          <w:szCs w:val="28"/>
          <w:lang w:val="nl-NL"/>
        </w:rPr>
        <w:t xml:space="preserve">      năm 2024</w:t>
      </w:r>
    </w:p>
    <w:p w:rsidR="0031081B" w:rsidRPr="003C5E76" w:rsidRDefault="0031081B" w:rsidP="0031081B">
      <w:pPr>
        <w:spacing w:after="0" w:line="240" w:lineRule="auto"/>
        <w:jc w:val="center"/>
        <w:rPr>
          <w:rFonts w:eastAsia="Times New Roman"/>
          <w:color w:val="222222"/>
          <w:szCs w:val="28"/>
          <w:lang w:val="nl-NL"/>
        </w:rPr>
      </w:pPr>
      <w:r w:rsidRPr="003C5E76">
        <w:rPr>
          <w:rFonts w:eastAsia="Times New Roman"/>
          <w:i/>
          <w:iCs/>
          <w:color w:val="222222"/>
          <w:szCs w:val="28"/>
          <w:lang w:val="nl-NL"/>
        </w:rPr>
        <w:t xml:space="preserve">của Ủy ban nhân dân </w:t>
      </w:r>
      <w:r>
        <w:rPr>
          <w:rFonts w:eastAsia="Times New Roman"/>
          <w:i/>
          <w:iCs/>
          <w:color w:val="222222"/>
          <w:szCs w:val="28"/>
          <w:lang w:val="nl-NL"/>
        </w:rPr>
        <w:t>xã Ba Tầng</w:t>
      </w:r>
      <w:r w:rsidRPr="003C5E76">
        <w:rPr>
          <w:rFonts w:eastAsia="Times New Roman"/>
          <w:i/>
          <w:iCs/>
          <w:color w:val="222222"/>
          <w:szCs w:val="28"/>
          <w:lang w:val="nl-NL"/>
        </w:rPr>
        <w:t>)</w:t>
      </w:r>
    </w:p>
    <w:p w:rsidR="00B168CA" w:rsidRDefault="0031081B" w:rsidP="00B168CA">
      <w:pPr>
        <w:spacing w:after="0" w:line="234" w:lineRule="atLeast"/>
        <w:jc w:val="center"/>
        <w:rPr>
          <w:rFonts w:eastAsia="Times New Roman"/>
          <w:b/>
          <w:bCs/>
          <w:color w:val="000000"/>
          <w:szCs w:val="28"/>
          <w:lang w:val="nl-NL"/>
        </w:rPr>
      </w:pPr>
      <w:r>
        <w:rPr>
          <w:noProof/>
        </w:rPr>
        <mc:AlternateContent>
          <mc:Choice Requires="wps">
            <w:drawing>
              <wp:anchor distT="4294967295" distB="4294967295" distL="114300" distR="114300" simplePos="0" relativeHeight="251664384" behindDoc="0" locked="0" layoutInCell="1" allowOverlap="1" wp14:anchorId="119DC923" wp14:editId="6D39EBF3">
                <wp:simplePos x="0" y="0"/>
                <wp:positionH relativeFrom="column">
                  <wp:posOffset>2033270</wp:posOffset>
                </wp:positionH>
                <wp:positionV relativeFrom="paragraph">
                  <wp:posOffset>46354</wp:posOffset>
                </wp:positionV>
                <wp:extent cx="1807210"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72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0.1pt,3.65pt" to="302.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">
                <o:lock v:ext="edit" shapetype="f"/>
              </v:line>
            </w:pict>
          </mc:Fallback>
        </mc:AlternateContent>
      </w:r>
    </w:p>
    <w:p w:rsidR="0031081B" w:rsidRDefault="0031081B" w:rsidP="00B168CA">
      <w:pPr>
        <w:spacing w:after="0" w:line="234" w:lineRule="atLeast"/>
        <w:jc w:val="center"/>
        <w:rPr>
          <w:rFonts w:eastAsia="Times New Roman"/>
          <w:b/>
          <w:bCs/>
          <w:color w:val="000000"/>
          <w:szCs w:val="28"/>
          <w:lang w:val="nl-NL"/>
        </w:rPr>
      </w:pPr>
      <w:r>
        <w:rPr>
          <w:rFonts w:eastAsia="Times New Roman"/>
          <w:b/>
          <w:bCs/>
          <w:color w:val="000000"/>
          <w:szCs w:val="28"/>
          <w:lang w:val="nl-NL"/>
        </w:rPr>
        <w:t>Chương I</w:t>
      </w:r>
    </w:p>
    <w:p w:rsidR="0031081B" w:rsidRDefault="0031081B" w:rsidP="0031081B">
      <w:pPr>
        <w:spacing w:after="0" w:line="234" w:lineRule="atLeast"/>
        <w:jc w:val="center"/>
        <w:rPr>
          <w:rFonts w:eastAsia="Times New Roman"/>
          <w:b/>
          <w:bCs/>
          <w:color w:val="000000"/>
          <w:szCs w:val="28"/>
          <w:lang w:val="nl-NL"/>
        </w:rPr>
      </w:pPr>
      <w:r w:rsidRPr="00740692">
        <w:rPr>
          <w:rFonts w:eastAsia="Times New Roman"/>
          <w:b/>
          <w:bCs/>
          <w:color w:val="000000"/>
          <w:szCs w:val="28"/>
          <w:lang w:val="nl-NL"/>
        </w:rPr>
        <w:t>NHỮNG QUY ĐỊNH CHUNG</w:t>
      </w:r>
      <w:bookmarkEnd w:id="1"/>
    </w:p>
    <w:p w:rsidR="0031081B" w:rsidRPr="00740692" w:rsidRDefault="0031081B" w:rsidP="0031081B">
      <w:pPr>
        <w:spacing w:after="0" w:line="234" w:lineRule="atLeast"/>
        <w:jc w:val="center"/>
        <w:rPr>
          <w:rFonts w:eastAsia="Times New Roman"/>
          <w:color w:val="000000"/>
          <w:szCs w:val="28"/>
        </w:rPr>
      </w:pPr>
    </w:p>
    <w:p w:rsidR="0031081B" w:rsidRPr="00740692" w:rsidRDefault="0031081B" w:rsidP="0010282F">
      <w:pPr>
        <w:spacing w:after="120" w:line="240" w:lineRule="auto"/>
        <w:ind w:firstLine="567"/>
        <w:jc w:val="both"/>
        <w:rPr>
          <w:rFonts w:eastAsia="Times New Roman"/>
          <w:color w:val="000000"/>
          <w:szCs w:val="28"/>
        </w:rPr>
      </w:pPr>
      <w:bookmarkStart w:id="2" w:name="dieu_1"/>
      <w:r w:rsidRPr="00740692">
        <w:rPr>
          <w:rFonts w:eastAsia="Times New Roman"/>
          <w:b/>
          <w:bCs/>
          <w:color w:val="000000"/>
          <w:szCs w:val="28"/>
          <w:lang w:val="nl-NL"/>
        </w:rPr>
        <w:t>Điều 1. Phạm vi điều chỉnh</w:t>
      </w:r>
      <w:bookmarkEnd w:id="2"/>
    </w:p>
    <w:p w:rsidR="0031081B" w:rsidRPr="00740692" w:rsidRDefault="0031081B" w:rsidP="0010282F">
      <w:pPr>
        <w:spacing w:after="120" w:line="240" w:lineRule="auto"/>
        <w:ind w:firstLine="567"/>
        <w:jc w:val="both"/>
        <w:rPr>
          <w:rFonts w:eastAsia="Times New Roman"/>
          <w:color w:val="000000"/>
          <w:szCs w:val="28"/>
        </w:rPr>
      </w:pPr>
      <w:r>
        <w:rPr>
          <w:rFonts w:eastAsia="Times New Roman"/>
          <w:color w:val="000000"/>
          <w:szCs w:val="28"/>
          <w:lang w:val="nl-NL"/>
        </w:rPr>
        <w:t>Quy chế</w:t>
      </w:r>
      <w:r w:rsidRPr="00740692">
        <w:rPr>
          <w:rFonts w:eastAsia="Times New Roman"/>
          <w:color w:val="000000"/>
          <w:szCs w:val="28"/>
          <w:lang w:val="nl-NL"/>
        </w:rPr>
        <w:t xml:space="preserve"> này quy định về nội dung, cách thức thực hiện dân chủ </w:t>
      </w:r>
      <w:r>
        <w:rPr>
          <w:rFonts w:eastAsia="Times New Roman"/>
          <w:color w:val="000000"/>
          <w:szCs w:val="28"/>
          <w:lang w:val="nl-NL"/>
        </w:rPr>
        <w:t>trên địa bàn</w:t>
      </w:r>
      <w:r w:rsidRPr="00740692">
        <w:rPr>
          <w:rFonts w:eastAsia="Times New Roman"/>
          <w:color w:val="000000"/>
          <w:szCs w:val="28"/>
          <w:lang w:val="nl-NL"/>
        </w:rPr>
        <w:t xml:space="preserve"> </w:t>
      </w:r>
      <w:r>
        <w:rPr>
          <w:rFonts w:eastAsia="Times New Roman"/>
          <w:color w:val="000000"/>
          <w:szCs w:val="28"/>
          <w:lang w:val="nl-NL"/>
        </w:rPr>
        <w:t>xã Ba Tầng làm cơ sở để công dân kiểm tra, giám sát việc thực hiện;</w:t>
      </w:r>
      <w:r w:rsidRPr="00740692">
        <w:rPr>
          <w:rFonts w:eastAsia="Times New Roman"/>
          <w:color w:val="000000"/>
          <w:szCs w:val="28"/>
          <w:lang w:val="nl-NL"/>
        </w:rPr>
        <w:t xml:space="preserve"> quyền và nghĩa vụ của công dân trong thực hiện dân chủ ở cơ sở</w:t>
      </w:r>
      <w:r>
        <w:rPr>
          <w:rFonts w:eastAsia="Times New Roman"/>
          <w:color w:val="000000"/>
          <w:szCs w:val="28"/>
          <w:lang w:val="nl-NL"/>
        </w:rPr>
        <w:t>.</w:t>
      </w:r>
      <w:r w:rsidRPr="00740692">
        <w:rPr>
          <w:rFonts w:eastAsia="Times New Roman"/>
          <w:color w:val="000000"/>
          <w:szCs w:val="28"/>
          <w:lang w:val="nl-NL"/>
        </w:rPr>
        <w:t xml:space="preserve"> </w:t>
      </w:r>
    </w:p>
    <w:p w:rsidR="0031081B" w:rsidRPr="00740692" w:rsidRDefault="0031081B" w:rsidP="0010282F">
      <w:pPr>
        <w:spacing w:after="120" w:line="240" w:lineRule="auto"/>
        <w:ind w:firstLine="567"/>
        <w:jc w:val="both"/>
        <w:rPr>
          <w:rFonts w:eastAsia="Times New Roman"/>
          <w:color w:val="000000"/>
          <w:szCs w:val="28"/>
        </w:rPr>
      </w:pPr>
      <w:bookmarkStart w:id="3" w:name="dieu_3"/>
      <w:r w:rsidRPr="00740692">
        <w:rPr>
          <w:rFonts w:eastAsia="Times New Roman"/>
          <w:b/>
          <w:bCs/>
          <w:color w:val="000000"/>
          <w:szCs w:val="28"/>
          <w:lang w:val="nl-NL"/>
        </w:rPr>
        <w:t xml:space="preserve">Điều </w:t>
      </w:r>
      <w:r>
        <w:rPr>
          <w:rFonts w:eastAsia="Times New Roman"/>
          <w:b/>
          <w:bCs/>
          <w:color w:val="000000"/>
          <w:szCs w:val="28"/>
          <w:lang w:val="nl-NL"/>
        </w:rPr>
        <w:t>2</w:t>
      </w:r>
      <w:r w:rsidRPr="00740692">
        <w:rPr>
          <w:rFonts w:eastAsia="Times New Roman"/>
          <w:b/>
          <w:bCs/>
          <w:color w:val="000000"/>
          <w:szCs w:val="28"/>
          <w:lang w:val="nl-NL"/>
        </w:rPr>
        <w:t>. Nguyên tắc thực hiện dân chủ ở cơ sở</w:t>
      </w:r>
      <w:bookmarkEnd w:id="3"/>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nl-NL"/>
        </w:rPr>
        <w:t>1. Bảo đảm quyền của công dân được biết, tham gia ý kiến, quyết định và kiểm tra, giám sát việc thực hiện dân chủ ở cơ sở.</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nl-NL"/>
        </w:rPr>
        <w:t>2. Bảo đảm sự lãnh đạo của Đảng, quản lý của Nhà nước, vai trò nòng cốt của Mặt trận Tổ quốc Việt Nam và các tổ chức chính trị - xã hội trong thực hiện dân chủ ở cơ sở.</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nl-NL"/>
        </w:rPr>
        <w:t>3. Thực hiện dân chủ ở cơ sở trong khuôn khổ Hiến pháp và pháp luật; bảo đảm trật tự, kỷ cương, không cản trở hoạt động bình thường của chính quyền địa phương</w:t>
      </w:r>
      <w:r>
        <w:rPr>
          <w:rFonts w:eastAsia="Times New Roman"/>
          <w:color w:val="000000"/>
          <w:szCs w:val="28"/>
          <w:lang w:val="nl-NL"/>
        </w:rPr>
        <w:t xml:space="preserve"> xã Ba Tầng</w:t>
      </w:r>
      <w:r w:rsidRPr="00740692">
        <w:rPr>
          <w:rFonts w:eastAsia="Times New Roman"/>
          <w:color w:val="000000"/>
          <w:szCs w:val="28"/>
          <w:lang w:val="vi-VN"/>
        </w:rPr>
        <w:t>.</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nl-NL"/>
        </w:rPr>
        <w:t>4. Bảo vệ lợi ích của Nhà nước, quyền và lợi ích hợp pháp của tổ chức, cá nhân.</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nl-NL"/>
        </w:rPr>
        <w:t>5. Bảo đảm công khai, minh bạch, tăng cường trách nhiệm giải trình trong quá trình thực hiện dân chủ ở cơ sở.</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nl-NL"/>
        </w:rPr>
        <w:t>6. Tôn trọng ý kiến đóng góp của Nhân dân, kịp thời giải quyết kiến nghị, phản ánh của Nhân dân.</w:t>
      </w:r>
    </w:p>
    <w:p w:rsidR="0031081B" w:rsidRPr="00740692" w:rsidRDefault="0031081B" w:rsidP="0010282F">
      <w:pPr>
        <w:spacing w:after="120" w:line="240" w:lineRule="auto"/>
        <w:ind w:firstLine="567"/>
        <w:jc w:val="both"/>
        <w:rPr>
          <w:rFonts w:eastAsia="Times New Roman"/>
          <w:color w:val="000000"/>
          <w:szCs w:val="28"/>
        </w:rPr>
      </w:pPr>
      <w:bookmarkStart w:id="4" w:name="dieu_4"/>
      <w:proofErr w:type="gramStart"/>
      <w:r w:rsidRPr="003C5E76">
        <w:rPr>
          <w:rFonts w:eastAsia="Times New Roman"/>
          <w:b/>
          <w:bCs/>
          <w:color w:val="000000"/>
          <w:szCs w:val="28"/>
        </w:rPr>
        <w:t>Điều 3.</w:t>
      </w:r>
      <w:proofErr w:type="gramEnd"/>
      <w:r w:rsidRPr="003C5E76">
        <w:rPr>
          <w:rFonts w:eastAsia="Times New Roman"/>
          <w:b/>
          <w:bCs/>
          <w:color w:val="000000"/>
          <w:szCs w:val="28"/>
        </w:rPr>
        <w:t xml:space="preserve"> Phạm </w:t>
      </w:r>
      <w:proofErr w:type="gramStart"/>
      <w:r w:rsidRPr="003C5E76">
        <w:rPr>
          <w:rFonts w:eastAsia="Times New Roman"/>
          <w:b/>
          <w:bCs/>
          <w:color w:val="000000"/>
          <w:szCs w:val="28"/>
        </w:rPr>
        <w:t>vi</w:t>
      </w:r>
      <w:proofErr w:type="gramEnd"/>
      <w:r w:rsidRPr="003C5E76">
        <w:rPr>
          <w:rFonts w:eastAsia="Times New Roman"/>
          <w:b/>
          <w:bCs/>
          <w:color w:val="000000"/>
          <w:szCs w:val="28"/>
        </w:rPr>
        <w:t xml:space="preserve"> thực hiện dân chủ ở cơ sở</w:t>
      </w:r>
      <w:bookmarkEnd w:id="4"/>
    </w:p>
    <w:p w:rsidR="0031081B" w:rsidRPr="00740692" w:rsidRDefault="0031081B" w:rsidP="0010282F">
      <w:pPr>
        <w:spacing w:after="120" w:line="240" w:lineRule="auto"/>
        <w:ind w:firstLine="567"/>
        <w:jc w:val="both"/>
        <w:rPr>
          <w:rFonts w:eastAsia="Times New Roman"/>
          <w:color w:val="000000"/>
          <w:szCs w:val="28"/>
        </w:rPr>
      </w:pPr>
      <w:proofErr w:type="gramStart"/>
      <w:r w:rsidRPr="003C5E76">
        <w:rPr>
          <w:rFonts w:eastAsia="Times New Roman"/>
          <w:color w:val="000000"/>
          <w:szCs w:val="28"/>
        </w:rPr>
        <w:t xml:space="preserve">Mọi công dân thực hiện dân chủ tại </w:t>
      </w:r>
      <w:r>
        <w:rPr>
          <w:rFonts w:eastAsia="Times New Roman"/>
          <w:color w:val="000000"/>
          <w:szCs w:val="28"/>
        </w:rPr>
        <w:t>xã Ba Tầng</w:t>
      </w:r>
      <w:r w:rsidRPr="003C5E76">
        <w:rPr>
          <w:rFonts w:eastAsia="Times New Roman"/>
          <w:color w:val="000000"/>
          <w:szCs w:val="28"/>
        </w:rPr>
        <w:t xml:space="preserve">, tại </w:t>
      </w:r>
      <w:r>
        <w:rPr>
          <w:rFonts w:eastAsia="Times New Roman"/>
          <w:color w:val="000000"/>
          <w:szCs w:val="28"/>
        </w:rPr>
        <w:t>thôn xóm</w:t>
      </w:r>
      <w:r w:rsidRPr="003C5E76">
        <w:rPr>
          <w:rFonts w:eastAsia="Times New Roman"/>
          <w:color w:val="000000"/>
          <w:szCs w:val="28"/>
        </w:rPr>
        <w:t xml:space="preserve"> nơi mình cư trú.</w:t>
      </w:r>
      <w:proofErr w:type="gramEnd"/>
      <w:r w:rsidRPr="003C5E76">
        <w:rPr>
          <w:rFonts w:eastAsia="Times New Roman"/>
          <w:color w:val="000000"/>
          <w:szCs w:val="28"/>
        </w:rPr>
        <w:t xml:space="preserve">  </w:t>
      </w:r>
    </w:p>
    <w:p w:rsidR="0031081B" w:rsidRPr="00740692" w:rsidRDefault="0031081B" w:rsidP="0010282F">
      <w:pPr>
        <w:spacing w:after="120" w:line="240" w:lineRule="auto"/>
        <w:ind w:firstLine="567"/>
        <w:jc w:val="both"/>
        <w:rPr>
          <w:rFonts w:eastAsia="Times New Roman"/>
          <w:color w:val="000000"/>
          <w:szCs w:val="28"/>
        </w:rPr>
      </w:pPr>
      <w:bookmarkStart w:id="5" w:name="dieu_5"/>
      <w:r w:rsidRPr="00740692">
        <w:rPr>
          <w:rFonts w:eastAsia="Times New Roman"/>
          <w:b/>
          <w:bCs/>
          <w:color w:val="000000"/>
          <w:szCs w:val="28"/>
          <w:lang w:val="nl-NL"/>
        </w:rPr>
        <w:t xml:space="preserve">Điều </w:t>
      </w:r>
      <w:r>
        <w:rPr>
          <w:rFonts w:eastAsia="Times New Roman"/>
          <w:b/>
          <w:bCs/>
          <w:color w:val="000000"/>
          <w:szCs w:val="28"/>
          <w:lang w:val="nl-NL"/>
        </w:rPr>
        <w:t>4</w:t>
      </w:r>
      <w:r w:rsidRPr="00740692">
        <w:rPr>
          <w:rFonts w:eastAsia="Times New Roman"/>
          <w:b/>
          <w:bCs/>
          <w:color w:val="000000"/>
          <w:szCs w:val="28"/>
          <w:lang w:val="nl-NL"/>
        </w:rPr>
        <w:t>. Quyền của công dân trong thực hiện dân chủ ở cơ sở</w:t>
      </w:r>
      <w:bookmarkEnd w:id="5"/>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nl-NL"/>
        </w:rPr>
        <w:t>1. Được công khai thông tin và yêu cầu cung cấp thông tin đầy đủ, chính xác, kịp thời theo quy định của pháp luật.</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nl-NL"/>
        </w:rPr>
        <w:lastRenderedPageBreak/>
        <w:t xml:space="preserve">2. Đề xuất sáng kiến, tham gia ý kiến, bàn và quyết định đối với các nội dung thực hiện dân chủ ở cơ sở theo quy định của </w:t>
      </w:r>
      <w:r>
        <w:rPr>
          <w:rFonts w:eastAsia="Times New Roman"/>
          <w:color w:val="000000"/>
          <w:szCs w:val="28"/>
          <w:lang w:val="nl-NL"/>
        </w:rPr>
        <w:t>Quy chế</w:t>
      </w:r>
      <w:r w:rsidRPr="00740692">
        <w:rPr>
          <w:rFonts w:eastAsia="Times New Roman"/>
          <w:color w:val="000000"/>
          <w:szCs w:val="28"/>
          <w:lang w:val="nl-NL"/>
        </w:rPr>
        <w:t xml:space="preserve"> này và quy định khác của pháp luật có liên quan.</w:t>
      </w:r>
    </w:p>
    <w:p w:rsidR="0031081B" w:rsidRPr="00E07B41" w:rsidRDefault="0031081B" w:rsidP="0010282F">
      <w:pPr>
        <w:spacing w:after="120" w:line="240" w:lineRule="auto"/>
        <w:ind w:firstLine="567"/>
        <w:jc w:val="both"/>
        <w:rPr>
          <w:rFonts w:eastAsia="Times New Roman"/>
          <w:color w:val="000000"/>
          <w:szCs w:val="28"/>
        </w:rPr>
      </w:pPr>
      <w:r w:rsidRPr="00E07B41">
        <w:rPr>
          <w:rFonts w:eastAsia="Times New Roman"/>
          <w:color w:val="000000"/>
          <w:szCs w:val="28"/>
          <w:lang w:val="nl-NL"/>
        </w:rPr>
        <w:t>3. Kiểm tra, giám sát, kiến nghị, phản ánh, khiếu nại, tố cáo, khởi kiện đối với các quyết định, hành vi vi phạm pháp luật về thực hiện dân chủ ở cơ sở theo quy định của pháp luật.</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nl-NL"/>
        </w:rPr>
        <w:t>4. Được công nhận, tôn trọng, bảo vệ và bảo đảm quyền</w:t>
      </w:r>
      <w:r w:rsidRPr="00740692">
        <w:rPr>
          <w:rFonts w:eastAsia="Times New Roman"/>
          <w:color w:val="000000"/>
          <w:szCs w:val="28"/>
          <w:lang w:val="vi-VN"/>
        </w:rPr>
        <w:t>,</w:t>
      </w:r>
      <w:r w:rsidRPr="00740692">
        <w:rPr>
          <w:rFonts w:eastAsia="Times New Roman"/>
          <w:color w:val="000000"/>
          <w:szCs w:val="28"/>
          <w:lang w:val="nl-NL"/>
        </w:rPr>
        <w:t> lợi ích hợp pháp trong thực hiện dân chủ ở cơ sở theo quy định của pháp luật.</w:t>
      </w:r>
    </w:p>
    <w:p w:rsidR="0031081B" w:rsidRPr="00740692" w:rsidRDefault="0031081B" w:rsidP="0010282F">
      <w:pPr>
        <w:spacing w:after="120" w:line="240" w:lineRule="auto"/>
        <w:ind w:firstLine="567"/>
        <w:jc w:val="both"/>
        <w:rPr>
          <w:rFonts w:eastAsia="Times New Roman"/>
          <w:color w:val="000000"/>
          <w:szCs w:val="28"/>
        </w:rPr>
      </w:pPr>
      <w:bookmarkStart w:id="6" w:name="dieu_6"/>
      <w:r w:rsidRPr="00740692">
        <w:rPr>
          <w:rFonts w:eastAsia="Times New Roman"/>
          <w:b/>
          <w:bCs/>
          <w:color w:val="000000"/>
          <w:szCs w:val="28"/>
          <w:lang w:val="nl-NL"/>
        </w:rPr>
        <w:t xml:space="preserve">Điều </w:t>
      </w:r>
      <w:r>
        <w:rPr>
          <w:rFonts w:eastAsia="Times New Roman"/>
          <w:b/>
          <w:bCs/>
          <w:color w:val="000000"/>
          <w:szCs w:val="28"/>
          <w:lang w:val="nl-NL"/>
        </w:rPr>
        <w:t>5</w:t>
      </w:r>
      <w:r w:rsidRPr="00740692">
        <w:rPr>
          <w:rFonts w:eastAsia="Times New Roman"/>
          <w:b/>
          <w:bCs/>
          <w:color w:val="000000"/>
          <w:szCs w:val="28"/>
          <w:lang w:val="nl-NL"/>
        </w:rPr>
        <w:t>. Nghĩa vụ của công dân trong thực hiện dân chủ ở cơ sở</w:t>
      </w:r>
      <w:bookmarkEnd w:id="6"/>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nl-NL"/>
        </w:rPr>
        <w:t>1. Tuân thủ quy định của pháp luật về thực hiện dân chủ ở cơ sở.</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nl-NL"/>
        </w:rPr>
        <w:t xml:space="preserve">2. Tham gia ý kiến về các nội dung được đưa ra lấy ý kiến ở cơ sở theo quy định của </w:t>
      </w:r>
      <w:r>
        <w:rPr>
          <w:rFonts w:eastAsia="Times New Roman"/>
          <w:color w:val="000000"/>
          <w:szCs w:val="28"/>
          <w:lang w:val="nl-NL"/>
        </w:rPr>
        <w:t xml:space="preserve">Luật Thực hiện dân chủ ở cơ sở, các </w:t>
      </w:r>
      <w:r w:rsidRPr="00740692">
        <w:rPr>
          <w:rFonts w:eastAsia="Times New Roman"/>
          <w:color w:val="000000"/>
          <w:szCs w:val="28"/>
          <w:lang w:val="nl-NL"/>
        </w:rPr>
        <w:t xml:space="preserve">quy định </w:t>
      </w:r>
      <w:r>
        <w:rPr>
          <w:rFonts w:eastAsia="Times New Roman"/>
          <w:color w:val="000000"/>
          <w:szCs w:val="28"/>
          <w:lang w:val="nl-NL"/>
        </w:rPr>
        <w:t>khác của pháp luật có liên quan và quy định của Quy chế</w:t>
      </w:r>
      <w:r w:rsidRPr="00740692">
        <w:rPr>
          <w:rFonts w:eastAsia="Times New Roman"/>
          <w:color w:val="000000"/>
          <w:szCs w:val="28"/>
          <w:lang w:val="nl-NL"/>
        </w:rPr>
        <w:t xml:space="preserve"> này</w:t>
      </w:r>
      <w:r>
        <w:rPr>
          <w:rFonts w:eastAsia="Times New Roman"/>
          <w:color w:val="000000"/>
          <w:szCs w:val="28"/>
          <w:lang w:val="nl-NL"/>
        </w:rPr>
        <w:t>.</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nl-NL"/>
        </w:rPr>
        <w:t>3. Chấp hành quyết định của cộng đồng dân cư, chính quyền địa phương.</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nl-NL"/>
        </w:rPr>
        <w:t>4. Kịp thời kiến nghị, phản ánh, tố cáo đến cơ quan có thẩm quyền khi phát hiện hành vi vi phạm pháp luật về thực hiện dân chủ ở cơ sở.</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nl-NL"/>
        </w:rPr>
        <w:t>5. Tôn trọng và bảo đảm trật tự, an toàn xã hội, lợi ích của Nhà nước, quyền và lợi ích hợp pháp của tổ chức, cá nhân.</w:t>
      </w:r>
    </w:p>
    <w:p w:rsidR="0031081B" w:rsidRPr="00740692" w:rsidRDefault="0031081B" w:rsidP="0010282F">
      <w:pPr>
        <w:spacing w:after="120" w:line="240" w:lineRule="auto"/>
        <w:ind w:firstLine="567"/>
        <w:jc w:val="both"/>
        <w:rPr>
          <w:rFonts w:eastAsia="Times New Roman"/>
          <w:color w:val="000000"/>
          <w:szCs w:val="28"/>
        </w:rPr>
      </w:pPr>
      <w:bookmarkStart w:id="7" w:name="dieu_7"/>
      <w:r w:rsidRPr="00740692">
        <w:rPr>
          <w:rFonts w:eastAsia="Times New Roman"/>
          <w:b/>
          <w:bCs/>
          <w:color w:val="000000"/>
          <w:szCs w:val="28"/>
          <w:lang w:val="nl-NL"/>
        </w:rPr>
        <w:t xml:space="preserve">Điều </w:t>
      </w:r>
      <w:r>
        <w:rPr>
          <w:rFonts w:eastAsia="Times New Roman"/>
          <w:b/>
          <w:bCs/>
          <w:color w:val="000000"/>
          <w:szCs w:val="28"/>
          <w:lang w:val="nl-NL"/>
        </w:rPr>
        <w:t>6</w:t>
      </w:r>
      <w:r w:rsidRPr="00740692">
        <w:rPr>
          <w:rFonts w:eastAsia="Times New Roman"/>
          <w:b/>
          <w:bCs/>
          <w:color w:val="000000"/>
          <w:szCs w:val="28"/>
          <w:lang w:val="nl-NL"/>
        </w:rPr>
        <w:t>. Quyền thụ hưởng của công dân</w:t>
      </w:r>
      <w:bookmarkEnd w:id="7"/>
    </w:p>
    <w:p w:rsidR="0031081B" w:rsidRPr="003C5E76" w:rsidRDefault="0031081B" w:rsidP="0010282F">
      <w:pPr>
        <w:spacing w:after="120" w:line="240" w:lineRule="auto"/>
        <w:ind w:firstLine="567"/>
        <w:jc w:val="both"/>
        <w:rPr>
          <w:rFonts w:eastAsia="Times New Roman"/>
          <w:color w:val="000000"/>
          <w:szCs w:val="28"/>
          <w:lang w:val="nl-NL"/>
        </w:rPr>
      </w:pPr>
      <w:r w:rsidRPr="00FB2E0D">
        <w:rPr>
          <w:rFonts w:eastAsia="Times New Roman"/>
          <w:szCs w:val="28"/>
          <w:lang w:val="nl-NL"/>
        </w:rPr>
        <w:t xml:space="preserve">1. Được Nhà nước và pháp luật công nhận, tôn trọng, bảo vệ, bảo đảm thực hiện </w:t>
      </w:r>
      <w:r w:rsidRPr="00740692">
        <w:rPr>
          <w:rFonts w:eastAsia="Times New Roman"/>
          <w:color w:val="000000"/>
          <w:szCs w:val="28"/>
          <w:lang w:val="nl-NL"/>
        </w:rPr>
        <w:t>quyền con người, quyền công dân về chính trị, dân sự, kinh tế, văn hóa, xã hội. Được bảo đảm thực hiện các quyền về thực hiện dân chủ ở cơ sở theo quy định của Luật</w:t>
      </w:r>
      <w:r>
        <w:rPr>
          <w:rFonts w:eastAsia="Times New Roman"/>
          <w:color w:val="000000"/>
          <w:szCs w:val="28"/>
          <w:lang w:val="nl-NL"/>
        </w:rPr>
        <w:t xml:space="preserve"> Thực hiện dân chủ ở cơ sở</w:t>
      </w:r>
      <w:r w:rsidRPr="00740692">
        <w:rPr>
          <w:rFonts w:eastAsia="Times New Roman"/>
          <w:color w:val="000000"/>
          <w:szCs w:val="28"/>
          <w:lang w:val="nl-NL"/>
        </w:rPr>
        <w:t xml:space="preserve"> và quy định khác của pháp luật có liên quan.</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2. Được thông tin đầy đủ, kịp thời về các quyền và lợi ích hợp pháp, chính sách an sinh xã hội, phúc lợi xã hội theo quy định của pháp luật và quyết định của chính quyền địa phương ở nơi mình cư trú.</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3. Được thụ hưởng thành quả đổi mới, phát triển kinh tế - xã hội, chế độ an sinh xã hội, sự an toàn, ổn định của đất nước, của địa phương và kết quả thực hiện dân chủ ở nơi mình cư trú.</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4. Được tạo điều kiện để tham gia học tập, công tác, lao động, sản xuất, kinh doanh, cải thiện và nâng cao đời sống vật chất, tinh thần của bản thân, gia đình và cộng đồng.</w:t>
      </w:r>
    </w:p>
    <w:p w:rsidR="0031081B" w:rsidRPr="00E07B41" w:rsidRDefault="0031081B" w:rsidP="0010282F">
      <w:pPr>
        <w:spacing w:after="120" w:line="240" w:lineRule="auto"/>
        <w:ind w:firstLine="567"/>
        <w:jc w:val="both"/>
        <w:rPr>
          <w:rFonts w:eastAsia="Times New Roman"/>
          <w:color w:val="000000"/>
          <w:szCs w:val="28"/>
          <w:lang w:val="nl-NL"/>
        </w:rPr>
      </w:pPr>
      <w:bookmarkStart w:id="8" w:name="dieu_8"/>
      <w:r w:rsidRPr="00E07B41">
        <w:rPr>
          <w:rFonts w:eastAsia="Times New Roman"/>
          <w:b/>
          <w:bCs/>
          <w:color w:val="000000"/>
          <w:szCs w:val="28"/>
          <w:lang w:val="vi-VN"/>
        </w:rPr>
        <w:t xml:space="preserve">Điều </w:t>
      </w:r>
      <w:r w:rsidRPr="00E07B41">
        <w:rPr>
          <w:rFonts w:eastAsia="Times New Roman"/>
          <w:b/>
          <w:bCs/>
          <w:color w:val="000000"/>
          <w:szCs w:val="28"/>
          <w:lang w:val="nl-NL"/>
        </w:rPr>
        <w:t>7</w:t>
      </w:r>
      <w:r w:rsidRPr="00E07B41">
        <w:rPr>
          <w:rFonts w:eastAsia="Times New Roman"/>
          <w:b/>
          <w:bCs/>
          <w:color w:val="000000"/>
          <w:szCs w:val="28"/>
          <w:lang w:val="vi-VN"/>
        </w:rPr>
        <w:t>. Các biện pháp bảo đảm thực hiện dân chủ ở cơ sở</w:t>
      </w:r>
      <w:bookmarkEnd w:id="8"/>
    </w:p>
    <w:p w:rsidR="0031081B" w:rsidRPr="00E07B41"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t>1. Bồi dưỡng nâng cao năng lực chuyên môn, nghiệp vụ cho người được giao nhiệm vụ tổ chức thực hiện pháp luật về thực hiện dân chủ ở cơ sở.</w:t>
      </w:r>
    </w:p>
    <w:p w:rsidR="0031081B" w:rsidRPr="003C5E76" w:rsidRDefault="0031081B" w:rsidP="0010282F">
      <w:pPr>
        <w:spacing w:after="120" w:line="240" w:lineRule="auto"/>
        <w:ind w:firstLine="567"/>
        <w:jc w:val="both"/>
        <w:rPr>
          <w:rFonts w:eastAsia="Times New Roman"/>
          <w:color w:val="000000"/>
          <w:szCs w:val="28"/>
          <w:lang w:val="nl-NL"/>
        </w:rPr>
      </w:pPr>
      <w:r w:rsidRPr="003C5E76">
        <w:rPr>
          <w:rFonts w:eastAsia="Times New Roman"/>
          <w:color w:val="000000"/>
          <w:szCs w:val="28"/>
          <w:lang w:val="nl-NL"/>
        </w:rPr>
        <w:lastRenderedPageBreak/>
        <w:t>2. Tăng cường công tác thông tin, tuyên truyền, phổ biến, giáo dục pháp luật về thực hiện dân chủ ở cơ sở; nâng cao nhận thức cộng đồng về việc bảo đảm thực hiện dân chủ ở cơ sở.</w:t>
      </w:r>
    </w:p>
    <w:p w:rsidR="0031081B" w:rsidRPr="003C5E76" w:rsidRDefault="0031081B" w:rsidP="0010282F">
      <w:pPr>
        <w:spacing w:after="120" w:line="240" w:lineRule="auto"/>
        <w:ind w:firstLine="567"/>
        <w:jc w:val="both"/>
        <w:rPr>
          <w:rFonts w:eastAsia="Times New Roman"/>
          <w:color w:val="000000"/>
          <w:szCs w:val="28"/>
          <w:lang w:val="nl-NL"/>
        </w:rPr>
      </w:pPr>
      <w:r w:rsidRPr="003C5E76">
        <w:rPr>
          <w:rFonts w:eastAsia="Times New Roman"/>
          <w:color w:val="000000"/>
          <w:szCs w:val="28"/>
          <w:lang w:val="nl-NL"/>
        </w:rPr>
        <w:t xml:space="preserve">3. Nâng cao vai trò nêu gương của người đứng đầu, cán bộ lãnh đạo, quản lý, đảng viên, cán bộ, công chức, viên chức, người hoạt động không chuyên trách ở </w:t>
      </w:r>
      <w:r>
        <w:rPr>
          <w:rFonts w:eastAsia="Times New Roman"/>
          <w:color w:val="000000"/>
          <w:szCs w:val="28"/>
          <w:lang w:val="nl-NL"/>
        </w:rPr>
        <w:t>xã</w:t>
      </w:r>
      <w:r w:rsidRPr="003C5E76">
        <w:rPr>
          <w:rFonts w:eastAsia="Times New Roman"/>
          <w:color w:val="000000"/>
          <w:szCs w:val="28"/>
          <w:lang w:val="nl-NL"/>
        </w:rPr>
        <w:t xml:space="preserve">, ở </w:t>
      </w:r>
      <w:r>
        <w:rPr>
          <w:rFonts w:eastAsia="Times New Roman"/>
          <w:color w:val="000000"/>
          <w:szCs w:val="28"/>
          <w:lang w:val="nl-NL"/>
        </w:rPr>
        <w:t>thôn</w:t>
      </w:r>
      <w:r w:rsidRPr="003C5E76">
        <w:rPr>
          <w:rFonts w:eastAsia="Times New Roman"/>
          <w:color w:val="000000"/>
          <w:szCs w:val="28"/>
          <w:lang w:val="nl-NL"/>
        </w:rPr>
        <w:t xml:space="preserve"> trong việc thực hiện dân chủ và bảo đảm thực hiện dân chủ ở cơ sở; lấy mức độ thực hiện dân chủ ở cơ sở của chính quyền địa phương làm căn cứ đánh giá kết quả thực hiện nhiệm vụ.</w:t>
      </w:r>
    </w:p>
    <w:p w:rsidR="0031081B" w:rsidRPr="0010282F" w:rsidRDefault="0031081B" w:rsidP="0010282F">
      <w:pPr>
        <w:spacing w:after="120" w:line="240" w:lineRule="auto"/>
        <w:ind w:firstLine="567"/>
        <w:jc w:val="both"/>
        <w:rPr>
          <w:rFonts w:eastAsia="Times New Roman"/>
          <w:color w:val="000000"/>
          <w:spacing w:val="-2"/>
          <w:szCs w:val="28"/>
          <w:lang w:val="nl-NL"/>
        </w:rPr>
      </w:pPr>
      <w:r w:rsidRPr="0010282F">
        <w:rPr>
          <w:rFonts w:eastAsia="Times New Roman"/>
          <w:color w:val="000000"/>
          <w:spacing w:val="-2"/>
          <w:szCs w:val="28"/>
          <w:lang w:val="nl-NL"/>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rsidR="0031081B" w:rsidRPr="003C5E76" w:rsidRDefault="0031081B" w:rsidP="0010282F">
      <w:pPr>
        <w:spacing w:after="120" w:line="240" w:lineRule="auto"/>
        <w:ind w:firstLine="567"/>
        <w:jc w:val="both"/>
        <w:rPr>
          <w:rFonts w:eastAsia="Times New Roman"/>
          <w:color w:val="000000"/>
          <w:szCs w:val="28"/>
          <w:lang w:val="nl-NL"/>
        </w:rPr>
      </w:pPr>
      <w:r w:rsidRPr="003C5E76">
        <w:rPr>
          <w:rFonts w:eastAsia="Times New Roman"/>
          <w:color w:val="000000"/>
          <w:szCs w:val="28"/>
          <w:lang w:val="nl-NL"/>
        </w:rPr>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31081B" w:rsidRPr="003C5E76" w:rsidRDefault="0031081B" w:rsidP="0010282F">
      <w:pPr>
        <w:spacing w:after="120" w:line="240" w:lineRule="auto"/>
        <w:ind w:firstLine="567"/>
        <w:jc w:val="both"/>
        <w:rPr>
          <w:rFonts w:eastAsia="Times New Roman"/>
          <w:color w:val="000000"/>
          <w:szCs w:val="28"/>
          <w:lang w:val="nl-NL"/>
        </w:rPr>
      </w:pPr>
      <w:bookmarkStart w:id="9" w:name="dieu_9"/>
      <w:r w:rsidRPr="003C5E76">
        <w:rPr>
          <w:rFonts w:eastAsia="Times New Roman"/>
          <w:b/>
          <w:bCs/>
          <w:color w:val="000000"/>
          <w:szCs w:val="28"/>
          <w:lang w:val="nl-NL"/>
        </w:rPr>
        <w:t>Điều 8. Các hành vi bị nghiêm cấm trong thực hiện dân chủ ở cơ sở</w:t>
      </w:r>
      <w:bookmarkEnd w:id="9"/>
    </w:p>
    <w:p w:rsidR="0031081B" w:rsidRPr="0010282F" w:rsidRDefault="0031081B" w:rsidP="0010282F">
      <w:pPr>
        <w:spacing w:after="120" w:line="240" w:lineRule="auto"/>
        <w:ind w:firstLine="567"/>
        <w:jc w:val="both"/>
        <w:rPr>
          <w:rFonts w:eastAsia="Times New Roman"/>
          <w:color w:val="000000"/>
          <w:spacing w:val="-6"/>
          <w:szCs w:val="28"/>
          <w:lang w:val="nl-NL"/>
        </w:rPr>
      </w:pPr>
      <w:r w:rsidRPr="0010282F">
        <w:rPr>
          <w:rFonts w:eastAsia="Times New Roman"/>
          <w:color w:val="000000"/>
          <w:spacing w:val="-6"/>
          <w:szCs w:val="28"/>
          <w:lang w:val="nl-NL"/>
        </w:rPr>
        <w:t>1. Gây khó khăn, phiền hà hoặc cản trở, đe dọa công dân thực hiện dân chủ ở cơ sở.</w:t>
      </w:r>
    </w:p>
    <w:p w:rsidR="0031081B" w:rsidRPr="003C5E76" w:rsidRDefault="0031081B" w:rsidP="0010282F">
      <w:pPr>
        <w:spacing w:after="120" w:line="240" w:lineRule="auto"/>
        <w:ind w:firstLine="567"/>
        <w:jc w:val="both"/>
        <w:rPr>
          <w:rFonts w:eastAsia="Times New Roman"/>
          <w:color w:val="000000"/>
          <w:szCs w:val="28"/>
          <w:lang w:val="nl-NL"/>
        </w:rPr>
      </w:pPr>
      <w:r w:rsidRPr="003C5E76">
        <w:rPr>
          <w:rFonts w:eastAsia="Times New Roman"/>
          <w:color w:val="000000"/>
          <w:szCs w:val="28"/>
          <w:lang w:val="nl-NL"/>
        </w:rPr>
        <w:t>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rsidR="0031081B" w:rsidRPr="003C5E76" w:rsidRDefault="0031081B" w:rsidP="0010282F">
      <w:pPr>
        <w:spacing w:after="120" w:line="240" w:lineRule="auto"/>
        <w:ind w:firstLine="567"/>
        <w:jc w:val="both"/>
        <w:rPr>
          <w:rFonts w:eastAsia="Times New Roman"/>
          <w:color w:val="000000"/>
          <w:szCs w:val="28"/>
          <w:lang w:val="nl-NL"/>
        </w:rPr>
      </w:pPr>
      <w:r w:rsidRPr="003C5E76">
        <w:rPr>
          <w:rFonts w:eastAsia="Times New Roman"/>
          <w:color w:val="000000"/>
          <w:szCs w:val="28"/>
          <w:lang w:val="nl-NL"/>
        </w:rPr>
        <w:t>3. Lợi dụng việc thực hiện dân chủ ở cơ sở để thực hiện hành vi xâm phạm an ninh quốc gia, trật tự, an toàn xã hội, xâm phạm lợi ích của Nhà nước, quyền, lợi ích hợp pháp của tổ chức, cá nhân.</w:t>
      </w:r>
    </w:p>
    <w:p w:rsidR="0031081B" w:rsidRPr="003C5E76" w:rsidRDefault="0031081B" w:rsidP="0010282F">
      <w:pPr>
        <w:spacing w:after="120" w:line="240" w:lineRule="auto"/>
        <w:ind w:firstLine="567"/>
        <w:jc w:val="both"/>
        <w:rPr>
          <w:rFonts w:eastAsia="Times New Roman"/>
          <w:color w:val="000000"/>
          <w:szCs w:val="28"/>
          <w:lang w:val="nl-NL"/>
        </w:rPr>
      </w:pPr>
      <w:r w:rsidRPr="003C5E76">
        <w:rPr>
          <w:rFonts w:eastAsia="Times New Roman"/>
          <w:color w:val="000000"/>
          <w:szCs w:val="28"/>
          <w:lang w:val="nl-NL"/>
        </w:rPr>
        <w:t>4. Lợi dụng việc thực hiện dân chủ ở cơ sở để xuyên tạc, vu khống, gây </w:t>
      </w:r>
      <w:r w:rsidRPr="00740692">
        <w:rPr>
          <w:rFonts w:eastAsia="Times New Roman"/>
          <w:color w:val="000000"/>
          <w:szCs w:val="28"/>
          <w:lang w:val="vi-VN"/>
        </w:rPr>
        <w:t>mâu thuẫn</w:t>
      </w:r>
      <w:r w:rsidRPr="003C5E76">
        <w:rPr>
          <w:rFonts w:eastAsia="Times New Roman"/>
          <w:color w:val="000000"/>
          <w:szCs w:val="28"/>
          <w:lang w:val="nl-NL"/>
        </w:rPr>
        <w:t>, kích động bạo lực, phân biệt vùng, miền, giới tính, tôn giáo, dân tộc, gây thiệt hại cho cá nhân, tổ</w:t>
      </w:r>
      <w:r w:rsidRPr="00740692">
        <w:rPr>
          <w:rFonts w:eastAsia="Times New Roman"/>
          <w:color w:val="000000"/>
          <w:szCs w:val="28"/>
          <w:lang w:val="vi-VN"/>
        </w:rPr>
        <w:t> chức</w:t>
      </w:r>
      <w:r>
        <w:rPr>
          <w:rFonts w:eastAsia="Times New Roman"/>
          <w:color w:val="000000"/>
          <w:szCs w:val="28"/>
          <w:lang w:val="vi-VN"/>
        </w:rPr>
        <w:t>, cộng đồng dân cư</w:t>
      </w:r>
      <w:r w:rsidRPr="003C5E76">
        <w:rPr>
          <w:rFonts w:eastAsia="Times New Roman"/>
          <w:color w:val="000000"/>
          <w:szCs w:val="28"/>
          <w:lang w:val="nl-NL"/>
        </w:rPr>
        <w:t>.</w:t>
      </w:r>
    </w:p>
    <w:p w:rsidR="0031081B" w:rsidRPr="003C5E76" w:rsidRDefault="0031081B" w:rsidP="0010282F">
      <w:pPr>
        <w:spacing w:after="120" w:line="240" w:lineRule="auto"/>
        <w:ind w:firstLine="567"/>
        <w:jc w:val="both"/>
        <w:rPr>
          <w:rFonts w:eastAsia="Times New Roman"/>
          <w:color w:val="000000"/>
          <w:szCs w:val="28"/>
          <w:lang w:val="nl-NL"/>
        </w:rPr>
      </w:pPr>
      <w:r w:rsidRPr="003C5E76">
        <w:rPr>
          <w:rFonts w:eastAsia="Times New Roman"/>
          <w:color w:val="000000"/>
          <w:szCs w:val="28"/>
          <w:lang w:val="nl-NL"/>
        </w:rPr>
        <w:t>5. </w:t>
      </w:r>
      <w:r w:rsidRPr="00740692">
        <w:rPr>
          <w:rFonts w:eastAsia="Times New Roman"/>
          <w:color w:val="000000"/>
          <w:szCs w:val="28"/>
          <w:lang w:val="vi-VN"/>
        </w:rPr>
        <w:t>Giả mạo giấy tờ, gian lận hoặc dùng thủ đoạn khác để làm sai lệch kết quả </w:t>
      </w:r>
      <w:r w:rsidRPr="003C5E76">
        <w:rPr>
          <w:rFonts w:eastAsia="Times New Roman"/>
          <w:color w:val="000000"/>
          <w:szCs w:val="28"/>
          <w:lang w:val="nl-NL"/>
        </w:rPr>
        <w:t>bàn, quyết định, tham gia ý kiến của công dân</w:t>
      </w:r>
      <w:r w:rsidRPr="00740692">
        <w:rPr>
          <w:rFonts w:eastAsia="Times New Roman"/>
          <w:color w:val="000000"/>
          <w:szCs w:val="28"/>
          <w:lang w:val="vi-VN"/>
        </w:rPr>
        <w:t>.</w:t>
      </w:r>
    </w:p>
    <w:p w:rsidR="0031081B" w:rsidRPr="003C5E76" w:rsidRDefault="0031081B" w:rsidP="0010282F">
      <w:pPr>
        <w:spacing w:after="120" w:line="240" w:lineRule="auto"/>
        <w:ind w:firstLine="567"/>
        <w:jc w:val="both"/>
        <w:rPr>
          <w:rFonts w:eastAsia="Times New Roman"/>
          <w:b/>
          <w:color w:val="000000"/>
          <w:szCs w:val="28"/>
          <w:lang w:val="nl-NL"/>
        </w:rPr>
      </w:pPr>
      <w:r w:rsidRPr="003C5E76">
        <w:rPr>
          <w:rFonts w:eastAsia="Times New Roman"/>
          <w:b/>
          <w:color w:val="000000"/>
          <w:szCs w:val="28"/>
          <w:lang w:val="nl-NL"/>
        </w:rPr>
        <w:t>Điều 9. Xử lý vi phạm pháp luật về thực hiện dân chủ ở cơ sở</w:t>
      </w:r>
    </w:p>
    <w:p w:rsidR="0031081B" w:rsidRPr="003C5E76" w:rsidRDefault="0031081B" w:rsidP="0010282F">
      <w:pPr>
        <w:spacing w:after="120" w:line="240" w:lineRule="auto"/>
        <w:ind w:firstLine="567"/>
        <w:jc w:val="both"/>
        <w:rPr>
          <w:rFonts w:eastAsia="Times New Roman"/>
          <w:color w:val="000000"/>
          <w:szCs w:val="28"/>
          <w:lang w:val="nl-NL"/>
        </w:rPr>
      </w:pPr>
      <w:r w:rsidRPr="003C5E76">
        <w:rPr>
          <w:rFonts w:eastAsia="Times New Roman"/>
          <w:color w:val="000000"/>
          <w:szCs w:val="28"/>
          <w:lang w:val="nl-NL"/>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rsidR="0031081B" w:rsidRPr="003C5E76" w:rsidRDefault="0031081B" w:rsidP="0010282F">
      <w:pPr>
        <w:spacing w:after="120" w:line="240" w:lineRule="auto"/>
        <w:ind w:firstLine="567"/>
        <w:jc w:val="both"/>
        <w:rPr>
          <w:rFonts w:eastAsia="Times New Roman"/>
          <w:color w:val="000000"/>
          <w:szCs w:val="28"/>
          <w:lang w:val="nl-NL"/>
        </w:rPr>
      </w:pPr>
      <w:r w:rsidRPr="003C5E76">
        <w:rPr>
          <w:rFonts w:eastAsia="Times New Roman"/>
          <w:color w:val="000000"/>
          <w:szCs w:val="28"/>
          <w:lang w:val="nl-NL"/>
        </w:rPr>
        <w:t xml:space="preserve">2. Tổ chức vi phạm quy định của Luật Thực hiện dân chủ ở cơ sở và quy định khác của pháp luật có liên quan đến thực hiện dân chủ ở cơ sở thì tùy theo tính chất, </w:t>
      </w:r>
      <w:r w:rsidRPr="003C5E76">
        <w:rPr>
          <w:rFonts w:eastAsia="Times New Roman"/>
          <w:color w:val="000000"/>
          <w:szCs w:val="28"/>
          <w:lang w:val="nl-NL"/>
        </w:rPr>
        <w:lastRenderedPageBreak/>
        <w:t>mức độ vi phạm mà bị xử phạt vi phạm hành chính; nếu gây thiệt hại thì phải bồi thường theo quy định của pháp luật.</w:t>
      </w:r>
    </w:p>
    <w:p w:rsidR="0031081B" w:rsidRPr="003C5E76" w:rsidRDefault="0031081B" w:rsidP="0010282F">
      <w:pPr>
        <w:spacing w:after="120" w:line="240" w:lineRule="auto"/>
        <w:ind w:firstLine="567"/>
        <w:jc w:val="both"/>
        <w:rPr>
          <w:rFonts w:eastAsia="Times New Roman"/>
          <w:color w:val="000000"/>
          <w:szCs w:val="28"/>
          <w:lang w:val="nl-NL"/>
        </w:rPr>
      </w:pPr>
      <w:r w:rsidRPr="003C5E76">
        <w:rPr>
          <w:rFonts w:eastAsia="Times New Roman"/>
          <w:color w:val="000000"/>
          <w:szCs w:val="28"/>
          <w:lang w:val="nl-NL"/>
        </w:rPr>
        <w:t>3. Cán bộ, công chức, viên chức lợi dụng chức vụ, quyền hạn vi phạm quy định của Luật Thực hiện dân chủ ở cơ sở,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w:t>
      </w:r>
    </w:p>
    <w:p w:rsidR="0031081B" w:rsidRPr="00E07B41" w:rsidRDefault="0031081B" w:rsidP="0031081B">
      <w:pPr>
        <w:spacing w:after="0" w:line="234" w:lineRule="atLeast"/>
        <w:jc w:val="center"/>
        <w:rPr>
          <w:rFonts w:eastAsia="Times New Roman"/>
          <w:color w:val="000000"/>
          <w:szCs w:val="28"/>
          <w:lang w:val="nl-NL"/>
        </w:rPr>
      </w:pPr>
      <w:bookmarkStart w:id="10" w:name="chuong_2"/>
      <w:r w:rsidRPr="00E07B41">
        <w:rPr>
          <w:rFonts w:eastAsia="Times New Roman"/>
          <w:b/>
          <w:bCs/>
          <w:color w:val="000000"/>
          <w:szCs w:val="28"/>
          <w:lang w:val="nl-NL"/>
        </w:rPr>
        <w:t>Chương II</w:t>
      </w:r>
      <w:bookmarkEnd w:id="10"/>
    </w:p>
    <w:p w:rsidR="0031081B" w:rsidRPr="0010282F" w:rsidRDefault="0031081B" w:rsidP="0010282F">
      <w:pPr>
        <w:spacing w:after="0" w:line="234" w:lineRule="atLeast"/>
        <w:jc w:val="center"/>
        <w:rPr>
          <w:rFonts w:eastAsia="Times New Roman"/>
          <w:b/>
          <w:bCs/>
          <w:color w:val="000000"/>
          <w:szCs w:val="28"/>
          <w:lang w:val="nl-NL"/>
        </w:rPr>
      </w:pPr>
      <w:bookmarkStart w:id="11" w:name="chuong_2_name"/>
      <w:r w:rsidRPr="00E07B41">
        <w:rPr>
          <w:rFonts w:eastAsia="Times New Roman"/>
          <w:b/>
          <w:bCs/>
          <w:color w:val="000000"/>
          <w:szCs w:val="28"/>
          <w:lang w:val="nl-NL"/>
        </w:rPr>
        <w:t xml:space="preserve">THỰC HIỆN DÂN CHỦ Ở </w:t>
      </w:r>
      <w:bookmarkEnd w:id="11"/>
      <w:r>
        <w:rPr>
          <w:rFonts w:eastAsia="Times New Roman"/>
          <w:b/>
          <w:bCs/>
          <w:color w:val="000000"/>
          <w:szCs w:val="28"/>
          <w:lang w:val="nl-NL"/>
        </w:rPr>
        <w:t>XÃ BA TẦNG</w:t>
      </w:r>
    </w:p>
    <w:p w:rsidR="0031081B" w:rsidRPr="00E07B41" w:rsidRDefault="0031081B" w:rsidP="0031081B">
      <w:pPr>
        <w:spacing w:after="0" w:line="234" w:lineRule="atLeast"/>
        <w:jc w:val="center"/>
        <w:rPr>
          <w:rFonts w:eastAsia="Times New Roman"/>
          <w:b/>
          <w:bCs/>
          <w:color w:val="000000"/>
          <w:szCs w:val="28"/>
          <w:lang w:val="nl-NL"/>
        </w:rPr>
      </w:pPr>
      <w:bookmarkStart w:id="12" w:name="muc_1"/>
      <w:r w:rsidRPr="00E07B41">
        <w:rPr>
          <w:rFonts w:eastAsia="Times New Roman"/>
          <w:b/>
          <w:bCs/>
          <w:color w:val="000000"/>
          <w:szCs w:val="28"/>
          <w:lang w:val="nl-NL"/>
        </w:rPr>
        <w:t>Mục 1</w:t>
      </w:r>
    </w:p>
    <w:p w:rsidR="0031081B" w:rsidRPr="0010282F" w:rsidRDefault="0031081B" w:rsidP="0010282F">
      <w:pPr>
        <w:spacing w:after="0" w:line="234" w:lineRule="atLeast"/>
        <w:jc w:val="center"/>
        <w:rPr>
          <w:rFonts w:eastAsia="Times New Roman"/>
          <w:b/>
          <w:bCs/>
          <w:color w:val="000000"/>
          <w:szCs w:val="28"/>
          <w:lang w:val="nl-NL"/>
        </w:rPr>
      </w:pPr>
      <w:r w:rsidRPr="00E07B41">
        <w:rPr>
          <w:rFonts w:eastAsia="Times New Roman"/>
          <w:b/>
          <w:bCs/>
          <w:color w:val="000000"/>
          <w:szCs w:val="28"/>
          <w:lang w:val="nl-NL"/>
        </w:rPr>
        <w:t xml:space="preserve">CÔNG KHAI THÔNG TIN </w:t>
      </w:r>
      <w:bookmarkEnd w:id="12"/>
    </w:p>
    <w:p w:rsidR="0031081B" w:rsidRPr="00E07B41" w:rsidRDefault="0031081B" w:rsidP="0010282F">
      <w:pPr>
        <w:spacing w:after="120" w:line="240" w:lineRule="auto"/>
        <w:ind w:firstLine="567"/>
        <w:jc w:val="both"/>
        <w:rPr>
          <w:rFonts w:eastAsia="Times New Roman"/>
          <w:color w:val="000000"/>
          <w:szCs w:val="28"/>
          <w:lang w:val="nl-NL"/>
        </w:rPr>
      </w:pPr>
      <w:bookmarkStart w:id="13" w:name="dieu_11"/>
      <w:r w:rsidRPr="00E07B41">
        <w:rPr>
          <w:rFonts w:eastAsia="Times New Roman"/>
          <w:b/>
          <w:bCs/>
          <w:color w:val="000000"/>
          <w:szCs w:val="28"/>
          <w:lang w:val="nl-NL"/>
        </w:rPr>
        <w:t>Điều 10. Những nội dung chính quyền địa phương phải công khai</w:t>
      </w:r>
      <w:bookmarkEnd w:id="13"/>
    </w:p>
    <w:p w:rsidR="0031081B" w:rsidRPr="003C5E76"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vi-VN"/>
        </w:rPr>
        <w:t xml:space="preserve">Trừ các thông tin thuộc bí mật nhà nước hoặc thông tin chưa được công khai theo </w:t>
      </w:r>
      <w:r w:rsidRPr="00740692">
        <w:rPr>
          <w:rFonts w:eastAsia="Times New Roman"/>
          <w:color w:val="000000"/>
          <w:szCs w:val="28"/>
          <w:lang w:val="vi-VN"/>
        </w:rPr>
        <w:t>quy định của pháp luật, </w:t>
      </w:r>
      <w:r w:rsidRPr="00740692">
        <w:rPr>
          <w:rFonts w:eastAsia="Times New Roman"/>
          <w:color w:val="000000"/>
          <w:szCs w:val="28"/>
          <w:lang w:val="nl-NL"/>
        </w:rPr>
        <w:t xml:space="preserve">chính quyền địa phương </w:t>
      </w:r>
      <w:r w:rsidRPr="00740692">
        <w:rPr>
          <w:rFonts w:eastAsia="Times New Roman"/>
          <w:color w:val="000000"/>
          <w:szCs w:val="28"/>
          <w:lang w:val="vi-VN"/>
        </w:rPr>
        <w:t>phải công khai </w:t>
      </w:r>
      <w:r w:rsidRPr="003C5E76">
        <w:rPr>
          <w:rFonts w:eastAsia="Times New Roman"/>
          <w:color w:val="000000"/>
          <w:szCs w:val="28"/>
          <w:lang w:val="nl-NL"/>
        </w:rPr>
        <w:t>các </w:t>
      </w:r>
      <w:r w:rsidRPr="00740692">
        <w:rPr>
          <w:rFonts w:eastAsia="Times New Roman"/>
          <w:color w:val="000000"/>
          <w:szCs w:val="28"/>
          <w:lang w:val="vi-VN"/>
        </w:rPr>
        <w:t>nội dung sau đây:</w:t>
      </w:r>
    </w:p>
    <w:p w:rsidR="0031081B" w:rsidRPr="00E07B41"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t>1. Kế hoạch phát triển kinh tế - xã hội, ph</w:t>
      </w:r>
      <w:r w:rsidRPr="00E07B41">
        <w:rPr>
          <w:rFonts w:eastAsia="Times New Roman"/>
          <w:color w:val="000000"/>
          <w:szCs w:val="28"/>
          <w:lang w:val="nl-NL"/>
        </w:rPr>
        <w:softHyphen/>
        <w:t xml:space="preserve">ương án chuyển dịch cơ cấu kinh tế hằng năm của </w:t>
      </w:r>
      <w:r>
        <w:rPr>
          <w:rFonts w:eastAsia="Times New Roman"/>
          <w:color w:val="000000"/>
          <w:szCs w:val="28"/>
          <w:lang w:val="nl-NL"/>
        </w:rPr>
        <w:t xml:space="preserve">xã </w:t>
      </w:r>
      <w:r w:rsidRPr="00E07B41">
        <w:rPr>
          <w:rFonts w:eastAsia="Times New Roman"/>
          <w:color w:val="000000"/>
          <w:szCs w:val="28"/>
          <w:lang w:val="nl-NL"/>
        </w:rPr>
        <w:t>và kết quả thực hiện;</w:t>
      </w:r>
    </w:p>
    <w:p w:rsidR="0031081B" w:rsidRPr="00E07B41"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t xml:space="preserve">2. Số liệu, báo cáo thuyết minh dự toán ngân sách nhà nước, kế hoạch hoạt động tài chính của Ủy ban nhân dân </w:t>
      </w:r>
      <w:r>
        <w:rPr>
          <w:rFonts w:eastAsia="Times New Roman"/>
          <w:color w:val="000000"/>
          <w:szCs w:val="28"/>
          <w:lang w:val="nl-NL"/>
        </w:rPr>
        <w:t>xã</w:t>
      </w:r>
      <w:r w:rsidRPr="00E07B41">
        <w:rPr>
          <w:rFonts w:eastAsia="Times New Roman"/>
          <w:color w:val="000000"/>
          <w:szCs w:val="28"/>
          <w:lang w:val="nl-NL"/>
        </w:rPr>
        <w:t xml:space="preserve"> trình Hội đồng nhân dân </w:t>
      </w:r>
      <w:r>
        <w:rPr>
          <w:rFonts w:eastAsia="Times New Roman"/>
          <w:color w:val="000000"/>
          <w:szCs w:val="28"/>
          <w:lang w:val="nl-NL"/>
        </w:rPr>
        <w:t>xã</w:t>
      </w:r>
      <w:r w:rsidRPr="00E07B41">
        <w:rPr>
          <w:rFonts w:eastAsia="Times New Roman"/>
          <w:color w:val="000000"/>
          <w:szCs w:val="28"/>
          <w:lang w:val="nl-NL"/>
        </w:rPr>
        <w:t xml:space="preserve">; dự toán ngân sách, kế hoạch hoạt động tài chính đã được Hội đồng nhân dân </w:t>
      </w:r>
      <w:r>
        <w:rPr>
          <w:rFonts w:eastAsia="Times New Roman"/>
          <w:color w:val="000000"/>
          <w:szCs w:val="28"/>
          <w:lang w:val="nl-NL"/>
        </w:rPr>
        <w:t>xã</w:t>
      </w:r>
      <w:r w:rsidRPr="00E07B41">
        <w:rPr>
          <w:rFonts w:eastAsia="Times New Roman"/>
          <w:color w:val="000000"/>
          <w:szCs w:val="28"/>
          <w:lang w:val="nl-NL"/>
        </w:rPr>
        <w:t xml:space="preserve"> quyết định; số liệu và thuyết minh tình hình thực hiện dự toán ngân sách </w:t>
      </w:r>
      <w:r>
        <w:rPr>
          <w:rFonts w:eastAsia="Times New Roman"/>
          <w:color w:val="000000"/>
          <w:szCs w:val="28"/>
          <w:lang w:val="nl-NL"/>
        </w:rPr>
        <w:t>xã</w:t>
      </w:r>
      <w:r w:rsidRPr="00E07B41">
        <w:rPr>
          <w:rFonts w:eastAsia="Times New Roman"/>
          <w:color w:val="000000"/>
          <w:szCs w:val="28"/>
          <w:lang w:val="nl-NL"/>
        </w:rPr>
        <w:t xml:space="preserve"> định kỳ theo quý, 06 tháng, hằng năm; quyết toán ngân sách nhà nước và kết quả thực hiện các hoạt động tài chính khác đã được Hội đồng nhân dân </w:t>
      </w:r>
      <w:r>
        <w:rPr>
          <w:rFonts w:eastAsia="Times New Roman"/>
          <w:color w:val="000000"/>
          <w:szCs w:val="28"/>
          <w:lang w:val="nl-NL"/>
        </w:rPr>
        <w:t>xã</w:t>
      </w:r>
      <w:r w:rsidRPr="00E07B41">
        <w:rPr>
          <w:rFonts w:eastAsia="Times New Roman"/>
          <w:color w:val="000000"/>
          <w:szCs w:val="28"/>
          <w:lang w:val="nl-NL"/>
        </w:rPr>
        <w:t xml:space="preserve"> phê chuẩn; kết quả thực hiện các kiến nghị của Kiểm toán nhà nước (nếu có);</w:t>
      </w:r>
    </w:p>
    <w:p w:rsidR="0031081B"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3. Dự án, công trình đầu tư trên địa bàn </w:t>
      </w:r>
      <w:r>
        <w:rPr>
          <w:rFonts w:eastAsia="Times New Roman"/>
          <w:color w:val="000000"/>
          <w:szCs w:val="28"/>
          <w:lang w:val="nl-NL"/>
        </w:rPr>
        <w:t>xã</w:t>
      </w:r>
      <w:r w:rsidRPr="00740692">
        <w:rPr>
          <w:rFonts w:eastAsia="Times New Roman"/>
          <w:color w:val="000000"/>
          <w:szCs w:val="28"/>
          <w:lang w:val="nl-NL"/>
        </w:rPr>
        <w:t xml:space="preserve"> và tiến độ thực hiện; kế hoạch thu hồi đất, bồi thường, hỗ trợ, tái định cư khi thu hồi đất để thực hiện dự án, công trình đầu tư trên địa bàn </w:t>
      </w:r>
      <w:r>
        <w:rPr>
          <w:rFonts w:eastAsia="Times New Roman"/>
          <w:color w:val="000000"/>
          <w:szCs w:val="28"/>
          <w:lang w:val="nl-NL"/>
        </w:rPr>
        <w:t>xã</w:t>
      </w:r>
      <w:r w:rsidRPr="00740692">
        <w:rPr>
          <w:rFonts w:eastAsia="Times New Roman"/>
          <w:color w:val="000000"/>
          <w:szCs w:val="28"/>
          <w:lang w:val="nl-NL"/>
        </w:rPr>
        <w:t xml:space="preserve">; kế hoạch quản lý, sử dụng quỹ đất do </w:t>
      </w:r>
      <w:r>
        <w:rPr>
          <w:rFonts w:eastAsia="Times New Roman"/>
          <w:color w:val="000000"/>
          <w:szCs w:val="28"/>
          <w:lang w:val="nl-NL"/>
        </w:rPr>
        <w:t>xã</w:t>
      </w:r>
      <w:r w:rsidRPr="00740692">
        <w:rPr>
          <w:rFonts w:eastAsia="Times New Roman"/>
          <w:color w:val="000000"/>
          <w:szCs w:val="28"/>
          <w:lang w:val="nl-NL"/>
        </w:rPr>
        <w:t xml:space="preserve"> quản lý; kế hoạch cho thuê đất thuộc quỹ đất nông nghiệp sử dụng vào mục đích công ích của </w:t>
      </w:r>
      <w:r>
        <w:rPr>
          <w:rFonts w:eastAsia="Times New Roman"/>
          <w:color w:val="000000"/>
          <w:szCs w:val="28"/>
          <w:lang w:val="nl-NL"/>
        </w:rPr>
        <w:t>xã</w:t>
      </w:r>
      <w:r w:rsidRPr="00740692">
        <w:rPr>
          <w:rFonts w:eastAsia="Times New Roman"/>
          <w:color w:val="000000"/>
          <w:szCs w:val="28"/>
          <w:lang w:val="nl-NL"/>
        </w:rPr>
        <w:t xml:space="preserve">; quy hoạch xây dựng vùng, quy hoạch xây dựng </w:t>
      </w:r>
      <w:r>
        <w:rPr>
          <w:rFonts w:eastAsia="Times New Roman"/>
          <w:color w:val="000000"/>
          <w:szCs w:val="28"/>
          <w:lang w:val="nl-NL"/>
        </w:rPr>
        <w:t>xã</w:t>
      </w:r>
      <w:r w:rsidRPr="00740692">
        <w:rPr>
          <w:rFonts w:eastAsia="Times New Roman"/>
          <w:color w:val="000000"/>
          <w:szCs w:val="28"/>
          <w:lang w:val="nl-NL"/>
        </w:rPr>
        <w:t xml:space="preserve"> và điểm dân cư nông thôn</w:t>
      </w:r>
      <w:r>
        <w:rPr>
          <w:rFonts w:eastAsia="Times New Roman"/>
          <w:color w:val="000000"/>
          <w:szCs w:val="28"/>
          <w:lang w:val="nl-NL"/>
        </w:rPr>
        <w:t>;</w:t>
      </w:r>
    </w:p>
    <w:p w:rsidR="0031081B" w:rsidRPr="00E07B41"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t xml:space="preserve">4. Quy chế thực hiện dân chủ ở </w:t>
      </w:r>
      <w:r>
        <w:rPr>
          <w:rFonts w:eastAsia="Times New Roman"/>
          <w:color w:val="000000"/>
          <w:szCs w:val="28"/>
          <w:lang w:val="nl-NL"/>
        </w:rPr>
        <w:t>xã</w:t>
      </w:r>
      <w:r w:rsidRPr="00E07B41">
        <w:rPr>
          <w:rFonts w:eastAsia="Times New Roman"/>
          <w:color w:val="000000"/>
          <w:szCs w:val="28"/>
          <w:lang w:val="nl-NL"/>
        </w:rPr>
        <w:t xml:space="preserve">; nhiệm vụ, quyền hạn của cán bộ, công chức và người hoạt động không chuyên trách ở </w:t>
      </w:r>
      <w:r>
        <w:rPr>
          <w:rFonts w:eastAsia="Times New Roman"/>
          <w:color w:val="000000"/>
          <w:szCs w:val="28"/>
          <w:lang w:val="nl-NL"/>
        </w:rPr>
        <w:t>xã</w:t>
      </w:r>
      <w:r w:rsidRPr="00E07B41">
        <w:rPr>
          <w:rFonts w:eastAsia="Times New Roman"/>
          <w:color w:val="000000"/>
          <w:szCs w:val="28"/>
          <w:lang w:val="nl-NL"/>
        </w:rPr>
        <w:t xml:space="preserve">, ở </w:t>
      </w:r>
      <w:r>
        <w:rPr>
          <w:rFonts w:eastAsia="Times New Roman"/>
          <w:color w:val="000000"/>
          <w:szCs w:val="28"/>
          <w:lang w:val="nl-NL"/>
        </w:rPr>
        <w:t>thôn</w:t>
      </w:r>
      <w:r w:rsidRPr="00E07B41">
        <w:rPr>
          <w:rFonts w:eastAsia="Times New Roman"/>
          <w:color w:val="000000"/>
          <w:szCs w:val="28"/>
          <w:lang w:val="nl-NL"/>
        </w:rPr>
        <w:t>; quy tắc ứng xử của người có chức vụ, quyền hạn của chính quyền địa phương;</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5. Việc quản lý và sử dụng các loại quỹ, khoản đầu tư, tài trợ theo chương trình, dự án </w:t>
      </w:r>
      <w:r>
        <w:rPr>
          <w:rFonts w:eastAsia="Times New Roman"/>
          <w:color w:val="000000"/>
          <w:szCs w:val="28"/>
          <w:lang w:val="nl-NL"/>
        </w:rPr>
        <w:t>trên</w:t>
      </w:r>
      <w:r w:rsidRPr="00740692">
        <w:rPr>
          <w:rFonts w:eastAsia="Times New Roman"/>
          <w:color w:val="000000"/>
          <w:szCs w:val="28"/>
          <w:lang w:val="nl-NL"/>
        </w:rPr>
        <w:t xml:space="preserve"> địa bàn </w:t>
      </w:r>
      <w:r>
        <w:rPr>
          <w:rFonts w:eastAsia="Times New Roman"/>
          <w:color w:val="000000"/>
          <w:szCs w:val="28"/>
          <w:lang w:val="nl-NL"/>
        </w:rPr>
        <w:t>xã</w:t>
      </w:r>
      <w:r w:rsidRPr="00740692">
        <w:rPr>
          <w:rFonts w:eastAsia="Times New Roman"/>
          <w:color w:val="000000"/>
          <w:szCs w:val="28"/>
          <w:lang w:val="nl-NL"/>
        </w:rPr>
        <w:t>; các khoản huy động Nhân dân đóng góp;</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vi-VN"/>
        </w:rPr>
        <w:t>6. </w:t>
      </w:r>
      <w:r w:rsidRPr="00740692">
        <w:rPr>
          <w:rFonts w:eastAsia="Times New Roman"/>
          <w:color w:val="000000"/>
          <w:szCs w:val="28"/>
          <w:lang w:val="nl-NL"/>
        </w:rPr>
        <w:t xml:space="preserve">Tình hình đầu tư xây dựng, mua sắm, giao, thuê, sử dụng, thu hồi, điều chuyển, chuyển đổi công năng, bán, thanh lý, tiêu hủy và hình thức xử lý khác đối với </w:t>
      </w:r>
      <w:r w:rsidRPr="00740692">
        <w:rPr>
          <w:rFonts w:eastAsia="Times New Roman"/>
          <w:color w:val="000000"/>
          <w:szCs w:val="28"/>
          <w:lang w:val="nl-NL"/>
        </w:rPr>
        <w:lastRenderedPageBreak/>
        <w:t xml:space="preserve">tài sản công do </w:t>
      </w:r>
      <w:r>
        <w:rPr>
          <w:rFonts w:eastAsia="Times New Roman"/>
          <w:color w:val="000000"/>
          <w:szCs w:val="28"/>
          <w:lang w:val="nl-NL"/>
        </w:rPr>
        <w:t>xã</w:t>
      </w:r>
      <w:r w:rsidRPr="00740692">
        <w:rPr>
          <w:rFonts w:eastAsia="Times New Roman"/>
          <w:color w:val="000000"/>
          <w:szCs w:val="28"/>
          <w:lang w:val="nl-NL"/>
        </w:rPr>
        <w:t xml:space="preserve"> quản lý;</w:t>
      </w:r>
      <w:r w:rsidRPr="00740692">
        <w:rPr>
          <w:rFonts w:eastAsia="Times New Roman"/>
          <w:color w:val="000000"/>
          <w:szCs w:val="28"/>
          <w:lang w:val="vi-VN"/>
        </w:rPr>
        <w:t> t</w:t>
      </w:r>
      <w:r w:rsidRPr="00740692">
        <w:rPr>
          <w:rFonts w:eastAsia="Times New Roman"/>
          <w:color w:val="000000"/>
          <w:szCs w:val="28"/>
          <w:lang w:val="nl-NL"/>
        </w:rPr>
        <w:t>ình hình khai thác nguồn lực tài chính từ tài sản công của chính quyền địa phương</w:t>
      </w:r>
      <w:r w:rsidRPr="00740692">
        <w:rPr>
          <w:rFonts w:eastAsia="Times New Roman"/>
          <w:color w:val="000000"/>
          <w:szCs w:val="28"/>
          <w:lang w:val="vi-VN"/>
        </w:rPr>
        <w:t>;</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vi-VN"/>
        </w:rPr>
        <w:t>7</w:t>
      </w:r>
      <w:r w:rsidRPr="00740692">
        <w:rPr>
          <w:rFonts w:eastAsia="Times New Roman"/>
          <w:color w:val="000000"/>
          <w:szCs w:val="28"/>
          <w:lang w:val="nl-NL"/>
        </w:rPr>
        <w:t>. Chủ trư</w:t>
      </w:r>
      <w:r w:rsidRPr="00740692">
        <w:rPr>
          <w:rFonts w:eastAsia="Times New Roman"/>
          <w:color w:val="000000"/>
          <w:szCs w:val="28"/>
          <w:lang w:val="nl-NL"/>
        </w:rPr>
        <w:softHyphen/>
        <w:t xml:space="preserve">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w:t>
      </w:r>
      <w:r>
        <w:rPr>
          <w:rFonts w:eastAsia="Times New Roman"/>
          <w:color w:val="000000"/>
          <w:szCs w:val="28"/>
          <w:lang w:val="nl-NL"/>
        </w:rPr>
        <w:t>xã</w:t>
      </w:r>
      <w:r w:rsidRPr="00740692">
        <w:rPr>
          <w:rFonts w:eastAsia="Times New Roman"/>
          <w:color w:val="000000"/>
          <w:szCs w:val="28"/>
          <w:lang w:val="nl-NL"/>
        </w:rPr>
        <w:t>;</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vi-VN"/>
        </w:rPr>
        <w:t>8</w:t>
      </w:r>
      <w:r w:rsidRPr="00740692">
        <w:rPr>
          <w:rFonts w:eastAsia="Times New Roman"/>
          <w:color w:val="000000"/>
          <w:szCs w:val="28"/>
          <w:lang w:val="nl-NL"/>
        </w:rPr>
        <w:t xml:space="preserve">.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w:t>
      </w:r>
      <w:r>
        <w:rPr>
          <w:rFonts w:eastAsia="Times New Roman"/>
          <w:color w:val="000000"/>
          <w:szCs w:val="28"/>
          <w:lang w:val="nl-NL"/>
        </w:rPr>
        <w:t>xã</w:t>
      </w:r>
      <w:r w:rsidRPr="00740692">
        <w:rPr>
          <w:rFonts w:eastAsia="Times New Roman"/>
          <w:color w:val="000000"/>
          <w:szCs w:val="28"/>
          <w:lang w:val="nl-NL"/>
        </w:rPr>
        <w:t xml:space="preserve">; việc quản lý, sử dụng các nguồn đóng góp, quyên góp tự nguyện của các tổ chức, cá nhân trong nước và nước ngoài dành cho các đối tượng trên địa bàn </w:t>
      </w:r>
      <w:r>
        <w:rPr>
          <w:rFonts w:eastAsia="Times New Roman"/>
          <w:color w:val="000000"/>
          <w:szCs w:val="28"/>
          <w:lang w:val="nl-NL"/>
        </w:rPr>
        <w:t>xã</w:t>
      </w:r>
      <w:r w:rsidRPr="00740692">
        <w:rPr>
          <w:rFonts w:eastAsia="Times New Roman"/>
          <w:color w:val="000000"/>
          <w:szCs w:val="28"/>
          <w:lang w:val="nl-NL"/>
        </w:rPr>
        <w:t>;</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vi-VN"/>
        </w:rPr>
        <w:t>9</w:t>
      </w:r>
      <w:r w:rsidRPr="00740692">
        <w:rPr>
          <w:rFonts w:eastAsia="Times New Roman"/>
          <w:color w:val="000000"/>
          <w:szCs w:val="28"/>
          <w:lang w:val="nl-NL"/>
        </w:rPr>
        <w:t xml:space="preserve">.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w:t>
      </w:r>
      <w:r>
        <w:rPr>
          <w:rFonts w:eastAsia="Times New Roman"/>
          <w:color w:val="000000"/>
          <w:szCs w:val="28"/>
          <w:lang w:val="nl-NL"/>
        </w:rPr>
        <w:t>xã</w:t>
      </w:r>
      <w:r w:rsidRPr="00740692">
        <w:rPr>
          <w:rFonts w:eastAsia="Times New Roman"/>
          <w:color w:val="000000"/>
          <w:szCs w:val="28"/>
          <w:lang w:val="nl-NL"/>
        </w:rPr>
        <w:t>;</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vi-VN"/>
        </w:rPr>
        <w:t>10</w:t>
      </w:r>
      <w:r w:rsidRPr="00740692">
        <w:rPr>
          <w:rFonts w:eastAsia="Times New Roman"/>
          <w:color w:val="000000"/>
          <w:szCs w:val="28"/>
          <w:lang w:val="nl-NL"/>
        </w:rPr>
        <w:t xml:space="preserve">. Kết quả thanh tra, kiểm tra, giải quyết các vụ việc tham nhũng, tiêu cực, vi phạm kỷ luật đối với cán bộ, công chức, người hoạt động không chuyên trách ở </w:t>
      </w:r>
      <w:r>
        <w:rPr>
          <w:rFonts w:eastAsia="Times New Roman"/>
          <w:color w:val="000000"/>
          <w:szCs w:val="28"/>
          <w:lang w:val="nl-NL"/>
        </w:rPr>
        <w:t>xã</w:t>
      </w:r>
      <w:r w:rsidRPr="00740692">
        <w:rPr>
          <w:rFonts w:eastAsia="Times New Roman"/>
          <w:color w:val="000000"/>
          <w:szCs w:val="28"/>
          <w:lang w:val="nl-NL"/>
        </w:rPr>
        <w:t xml:space="preserve">, ở </w:t>
      </w:r>
      <w:r>
        <w:rPr>
          <w:rFonts w:eastAsia="Times New Roman"/>
          <w:color w:val="000000"/>
          <w:szCs w:val="28"/>
          <w:lang w:val="nl-NL"/>
        </w:rPr>
        <w:t>thôn</w:t>
      </w:r>
      <w:r w:rsidRPr="00740692">
        <w:rPr>
          <w:rFonts w:eastAsia="Times New Roman"/>
          <w:color w:val="000000"/>
          <w:szCs w:val="28"/>
          <w:lang w:val="nl-NL"/>
        </w:rPr>
        <w:t xml:space="preserve">; kết quả lấy phiếu tín nhiệm, bỏ phiếu tín nhiệm Chủ tịch, Phó Chủ tịch và Trưởng ban của Hội đồng nhân dân </w:t>
      </w:r>
      <w:r>
        <w:rPr>
          <w:rFonts w:eastAsia="Times New Roman"/>
          <w:color w:val="000000"/>
          <w:szCs w:val="28"/>
          <w:lang w:val="nl-NL"/>
        </w:rPr>
        <w:t>xã</w:t>
      </w:r>
      <w:r w:rsidRPr="00740692">
        <w:rPr>
          <w:rFonts w:eastAsia="Times New Roman"/>
          <w:color w:val="000000"/>
          <w:szCs w:val="28"/>
          <w:lang w:val="nl-NL"/>
        </w:rPr>
        <w:t xml:space="preserve">, Chủ tịch, Phó Chủ tịch và các Ủy viên Ủy ban nhân dân </w:t>
      </w:r>
      <w:r>
        <w:rPr>
          <w:rFonts w:eastAsia="Times New Roman"/>
          <w:color w:val="000000"/>
          <w:szCs w:val="28"/>
          <w:lang w:val="nl-NL"/>
        </w:rPr>
        <w:t>xã</w:t>
      </w:r>
      <w:r w:rsidRPr="00740692">
        <w:rPr>
          <w:rFonts w:eastAsia="Times New Roman"/>
          <w:color w:val="000000"/>
          <w:szCs w:val="28"/>
          <w:lang w:val="nl-NL"/>
        </w:rPr>
        <w:t>;</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1</w:t>
      </w:r>
      <w:r w:rsidRPr="00740692">
        <w:rPr>
          <w:rFonts w:eastAsia="Times New Roman"/>
          <w:color w:val="000000"/>
          <w:szCs w:val="28"/>
          <w:lang w:val="vi-VN"/>
        </w:rPr>
        <w:t>1</w:t>
      </w:r>
      <w:r w:rsidRPr="00740692">
        <w:rPr>
          <w:rFonts w:eastAsia="Times New Roman"/>
          <w:color w:val="000000"/>
          <w:szCs w:val="28"/>
          <w:lang w:val="nl-NL"/>
        </w:rPr>
        <w:t>. </w:t>
      </w:r>
      <w:r w:rsidRPr="00740692">
        <w:rPr>
          <w:rFonts w:eastAsia="Times New Roman"/>
          <w:color w:val="000000"/>
          <w:szCs w:val="28"/>
          <w:lang w:val="vi-VN"/>
        </w:rPr>
        <w:t>Kế hoạch lấy ý kiến Nhân dân, nội dung lấy ý kiến, </w:t>
      </w:r>
      <w:r w:rsidRPr="00740692">
        <w:rPr>
          <w:rFonts w:eastAsia="Times New Roman"/>
          <w:color w:val="000000"/>
          <w:szCs w:val="28"/>
          <w:lang w:val="nl-NL"/>
        </w:rPr>
        <w:t xml:space="preserve">kết quả tổng hợp ý kiến và giải trình, tiếp thu ý kiến của Nhân dân đối với những nội dung chính quyền địa phương đưa ra lấy ý kiến Nhân dân quy định tại </w:t>
      </w:r>
      <w:r w:rsidRPr="00E07B41">
        <w:rPr>
          <w:rFonts w:eastAsia="Times New Roman"/>
          <w:color w:val="000000"/>
          <w:szCs w:val="28"/>
          <w:lang w:val="nl-NL"/>
        </w:rPr>
        <w:t>Điều 21</w:t>
      </w:r>
      <w:r w:rsidRPr="00E07B41">
        <w:rPr>
          <w:rFonts w:eastAsia="Times New Roman"/>
          <w:b/>
          <w:bCs/>
          <w:color w:val="000000"/>
          <w:szCs w:val="28"/>
          <w:lang w:val="vi-VN"/>
        </w:rPr>
        <w:t> </w:t>
      </w:r>
      <w:r w:rsidRPr="00E07B41">
        <w:rPr>
          <w:rFonts w:eastAsia="Times New Roman"/>
          <w:color w:val="000000"/>
          <w:szCs w:val="28"/>
          <w:lang w:val="nl-NL"/>
        </w:rPr>
        <w:t>của Quy chế này</w:t>
      </w:r>
      <w:r w:rsidRPr="00740692">
        <w:rPr>
          <w:rFonts w:eastAsia="Times New Roman"/>
          <w:color w:val="000000"/>
          <w:szCs w:val="28"/>
          <w:lang w:val="nl-NL"/>
        </w:rPr>
        <w:t>;</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1</w:t>
      </w:r>
      <w:r w:rsidRPr="00740692">
        <w:rPr>
          <w:rFonts w:eastAsia="Times New Roman"/>
          <w:color w:val="000000"/>
          <w:szCs w:val="28"/>
          <w:lang w:val="vi-VN"/>
        </w:rPr>
        <w:t>2</w:t>
      </w:r>
      <w:r w:rsidRPr="00740692">
        <w:rPr>
          <w:rFonts w:eastAsia="Times New Roman"/>
          <w:color w:val="000000"/>
          <w:szCs w:val="28"/>
          <w:lang w:val="nl-NL"/>
        </w:rPr>
        <w:t>. Đối tư</w:t>
      </w:r>
      <w:r w:rsidRPr="00740692">
        <w:rPr>
          <w:rFonts w:eastAsia="Times New Roman"/>
          <w:color w:val="000000"/>
          <w:szCs w:val="28"/>
          <w:lang w:val="nl-NL"/>
        </w:rPr>
        <w:softHyphen/>
        <w:t>ợng, mức thu các loại phí, lệ phí và nghĩa vụ tài chính khác do chính quyền địa phương trực tiếp thu;</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1</w:t>
      </w:r>
      <w:r w:rsidRPr="00740692">
        <w:rPr>
          <w:rFonts w:eastAsia="Times New Roman"/>
          <w:color w:val="000000"/>
          <w:szCs w:val="28"/>
          <w:lang w:val="vi-VN"/>
        </w:rPr>
        <w:t>3</w:t>
      </w:r>
      <w:r w:rsidRPr="00740692">
        <w:rPr>
          <w:rFonts w:eastAsia="Times New Roman"/>
          <w:color w:val="000000"/>
          <w:szCs w:val="28"/>
          <w:lang w:val="nl-NL"/>
        </w:rPr>
        <w:t>. Các thủ tục hành chính, thủ tục giải quyết công việc liên quan đến tổ chức, cá nhân do chính quyền địa phương trực tiếp thực hiện;</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1</w:t>
      </w:r>
      <w:r w:rsidRPr="00740692">
        <w:rPr>
          <w:rFonts w:eastAsia="Times New Roman"/>
          <w:color w:val="000000"/>
          <w:szCs w:val="28"/>
          <w:lang w:val="vi-VN"/>
        </w:rPr>
        <w:t>4. Nội dung khác theo quy định của pháp luật</w:t>
      </w:r>
      <w:r>
        <w:rPr>
          <w:rFonts w:eastAsia="Times New Roman"/>
          <w:color w:val="000000"/>
          <w:szCs w:val="28"/>
          <w:lang w:val="nl-NL"/>
        </w:rPr>
        <w:t> và Q</w:t>
      </w:r>
      <w:r w:rsidRPr="00740692">
        <w:rPr>
          <w:rFonts w:eastAsia="Times New Roman"/>
          <w:color w:val="000000"/>
          <w:szCs w:val="28"/>
          <w:lang w:val="nl-NL"/>
        </w:rPr>
        <w:t xml:space="preserve">uy chế </w:t>
      </w:r>
      <w:r>
        <w:rPr>
          <w:rFonts w:eastAsia="Times New Roman"/>
          <w:color w:val="000000"/>
          <w:szCs w:val="28"/>
          <w:lang w:val="nl-NL"/>
        </w:rPr>
        <w:t>này.</w:t>
      </w:r>
    </w:p>
    <w:p w:rsidR="0031081B" w:rsidRPr="003C5E76" w:rsidRDefault="0031081B" w:rsidP="0010282F">
      <w:pPr>
        <w:spacing w:after="120" w:line="240" w:lineRule="auto"/>
        <w:ind w:firstLine="567"/>
        <w:jc w:val="both"/>
        <w:rPr>
          <w:rFonts w:eastAsia="Times New Roman"/>
          <w:color w:val="000000"/>
          <w:szCs w:val="28"/>
          <w:lang w:val="nl-NL"/>
        </w:rPr>
      </w:pPr>
      <w:bookmarkStart w:id="14" w:name="dieu_12"/>
      <w:r w:rsidRPr="00740692">
        <w:rPr>
          <w:rFonts w:eastAsia="Times New Roman"/>
          <w:b/>
          <w:bCs/>
          <w:color w:val="000000"/>
          <w:szCs w:val="28"/>
          <w:lang w:val="vi-VN"/>
        </w:rPr>
        <w:t>Điều 1</w:t>
      </w:r>
      <w:r w:rsidRPr="003C5E76">
        <w:rPr>
          <w:rFonts w:eastAsia="Times New Roman"/>
          <w:b/>
          <w:bCs/>
          <w:color w:val="000000"/>
          <w:szCs w:val="28"/>
          <w:lang w:val="nl-NL"/>
        </w:rPr>
        <w:t xml:space="preserve">1. </w:t>
      </w:r>
      <w:r w:rsidRPr="00740692">
        <w:rPr>
          <w:rFonts w:eastAsia="Times New Roman"/>
          <w:b/>
          <w:bCs/>
          <w:color w:val="000000"/>
          <w:szCs w:val="28"/>
          <w:lang w:val="vi-VN"/>
        </w:rPr>
        <w:t>Hình thức và thời điểm công khai thông tin</w:t>
      </w:r>
      <w:bookmarkEnd w:id="14"/>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vi-VN"/>
        </w:rPr>
        <w:t>1. Các hình thức công khai thông tin bao gồm:</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vi-VN"/>
        </w:rPr>
        <w:t>a) Niêm yết thông tin;</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vi-VN"/>
        </w:rPr>
        <w:t xml:space="preserve">b) Đăng tải trên </w:t>
      </w:r>
      <w:r>
        <w:rPr>
          <w:rFonts w:eastAsia="Times New Roman"/>
          <w:color w:val="000000"/>
          <w:szCs w:val="28"/>
        </w:rPr>
        <w:t>T</w:t>
      </w:r>
      <w:r w:rsidRPr="00740692">
        <w:rPr>
          <w:rFonts w:eastAsia="Times New Roman"/>
          <w:color w:val="000000"/>
          <w:szCs w:val="28"/>
          <w:lang w:val="vi-VN"/>
        </w:rPr>
        <w:t xml:space="preserve">rang thông tin điện tử của </w:t>
      </w:r>
      <w:r>
        <w:rPr>
          <w:rFonts w:eastAsia="Times New Roman"/>
          <w:color w:val="000000"/>
          <w:szCs w:val="28"/>
        </w:rPr>
        <w:t>xã</w:t>
      </w:r>
      <w:r w:rsidRPr="00740692">
        <w:rPr>
          <w:rFonts w:eastAsia="Times New Roman"/>
          <w:color w:val="000000"/>
          <w:szCs w:val="28"/>
          <w:lang w:val="vi-VN"/>
        </w:rPr>
        <w:t>;</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vi-VN"/>
        </w:rPr>
        <w:t xml:space="preserve">c) Phát tin trên hệ thống truyền thanh của </w:t>
      </w:r>
      <w:r>
        <w:rPr>
          <w:rFonts w:eastAsia="Times New Roman"/>
          <w:color w:val="000000"/>
          <w:szCs w:val="28"/>
        </w:rPr>
        <w:t>xã</w:t>
      </w:r>
      <w:r w:rsidRPr="00740692">
        <w:rPr>
          <w:rFonts w:eastAsia="Times New Roman"/>
          <w:color w:val="000000"/>
          <w:szCs w:val="28"/>
          <w:lang w:val="vi-VN"/>
        </w:rPr>
        <w:t>;</w:t>
      </w:r>
    </w:p>
    <w:p w:rsidR="0031081B" w:rsidRPr="00740692" w:rsidRDefault="0031081B" w:rsidP="0010282F">
      <w:pPr>
        <w:spacing w:after="120" w:line="240" w:lineRule="auto"/>
        <w:ind w:firstLine="567"/>
        <w:jc w:val="both"/>
        <w:rPr>
          <w:rFonts w:eastAsia="Times New Roman"/>
          <w:color w:val="000000"/>
          <w:szCs w:val="28"/>
        </w:rPr>
      </w:pPr>
      <w:r>
        <w:rPr>
          <w:rFonts w:eastAsia="Times New Roman"/>
          <w:color w:val="000000"/>
          <w:szCs w:val="28"/>
          <w:lang w:val="vi-VN"/>
        </w:rPr>
        <w:t xml:space="preserve">d) Thông qua </w:t>
      </w:r>
      <w:r>
        <w:rPr>
          <w:rFonts w:eastAsia="Times New Roman"/>
          <w:color w:val="000000"/>
          <w:szCs w:val="28"/>
        </w:rPr>
        <w:t>Thôn trưởng</w:t>
      </w:r>
      <w:r w:rsidRPr="00740692">
        <w:rPr>
          <w:rFonts w:eastAsia="Times New Roman"/>
          <w:color w:val="000000"/>
          <w:szCs w:val="28"/>
          <w:lang w:val="vi-VN"/>
        </w:rPr>
        <w:t xml:space="preserve"> để thông báo đến công dân;</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vi-VN"/>
        </w:rPr>
        <w:lastRenderedPageBreak/>
        <w:t>đ) </w:t>
      </w:r>
      <w:r w:rsidRPr="00740692">
        <w:rPr>
          <w:rFonts w:eastAsia="Times New Roman"/>
          <w:color w:val="000000"/>
          <w:szCs w:val="28"/>
          <w:lang w:val="nl-NL"/>
        </w:rPr>
        <w:t>Gửi văn bản đến công dân</w:t>
      </w:r>
      <w:r w:rsidRPr="00740692">
        <w:rPr>
          <w:rFonts w:eastAsia="Times New Roman"/>
          <w:color w:val="000000"/>
          <w:szCs w:val="28"/>
          <w:lang w:val="vi-VN"/>
        </w:rPr>
        <w:t>;</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vi-VN"/>
        </w:rPr>
        <w:t xml:space="preserve">e) Thông qua hội nghị trao đổi, đối thoại giữa Ủy ban nhân dân </w:t>
      </w:r>
      <w:r>
        <w:rPr>
          <w:rFonts w:eastAsia="Times New Roman"/>
          <w:color w:val="000000"/>
          <w:szCs w:val="28"/>
        </w:rPr>
        <w:t>xã</w:t>
      </w:r>
      <w:r w:rsidRPr="00740692">
        <w:rPr>
          <w:rFonts w:eastAsia="Times New Roman"/>
          <w:color w:val="000000"/>
          <w:szCs w:val="28"/>
          <w:lang w:val="vi-VN"/>
        </w:rPr>
        <w:t xml:space="preserve"> với Nhân dân;</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vi-VN"/>
        </w:rPr>
        <w:t>g) Thông qua việc tiếp công dân, tiếp xúc cử tri</w:t>
      </w:r>
      <w:r>
        <w:rPr>
          <w:rFonts w:eastAsia="Times New Roman"/>
          <w:color w:val="000000"/>
          <w:szCs w:val="28"/>
        </w:rPr>
        <w:t>, hoạt động của người phát ngôn</w:t>
      </w:r>
      <w:r w:rsidRPr="00740692">
        <w:rPr>
          <w:rFonts w:eastAsia="Times New Roman"/>
          <w:color w:val="000000"/>
          <w:szCs w:val="28"/>
          <w:lang w:val="vi-VN"/>
        </w:rPr>
        <w:t xml:space="preserve"> của Ủy ban nhân dân </w:t>
      </w:r>
      <w:r>
        <w:rPr>
          <w:rFonts w:eastAsia="Times New Roman"/>
          <w:color w:val="000000"/>
          <w:szCs w:val="28"/>
        </w:rPr>
        <w:t>xã</w:t>
      </w:r>
      <w:r w:rsidRPr="00740692">
        <w:rPr>
          <w:rFonts w:eastAsia="Times New Roman"/>
          <w:color w:val="000000"/>
          <w:szCs w:val="28"/>
          <w:lang w:val="vi-VN"/>
        </w:rPr>
        <w:t xml:space="preserve"> theo quy định của pháp luật;</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vi-VN"/>
        </w:rPr>
        <w:t>h) Thông báo đến </w:t>
      </w:r>
      <w:r w:rsidRPr="00740692">
        <w:rPr>
          <w:rFonts w:eastAsia="Times New Roman"/>
          <w:color w:val="000000"/>
          <w:szCs w:val="28"/>
          <w:lang w:val="nl-NL"/>
        </w:rPr>
        <w:t xml:space="preserve">tổ chức chính trị, tổ chức chính trị - xã hội và các tổ chức, đoàn thể </w:t>
      </w:r>
      <w:r>
        <w:rPr>
          <w:rFonts w:eastAsia="Times New Roman"/>
          <w:color w:val="000000"/>
          <w:szCs w:val="28"/>
          <w:lang w:val="nl-NL"/>
        </w:rPr>
        <w:t>xã</w:t>
      </w:r>
      <w:r w:rsidRPr="00740692">
        <w:rPr>
          <w:rFonts w:eastAsia="Times New Roman"/>
          <w:color w:val="000000"/>
          <w:szCs w:val="28"/>
          <w:lang w:val="nl-NL"/>
        </w:rPr>
        <w:t xml:space="preserve"> khác </w:t>
      </w:r>
      <w:r w:rsidRPr="00740692">
        <w:rPr>
          <w:rFonts w:eastAsia="Times New Roman"/>
          <w:color w:val="000000"/>
          <w:szCs w:val="28"/>
          <w:lang w:val="vi-VN"/>
        </w:rPr>
        <w:t>để tổ chức phổ biến, tuyên truyền đến hội viên, đoàn viên ở cơ sở;</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vi-VN"/>
        </w:rPr>
        <w:t>i) Thông qua mạng viễn thông, </w:t>
      </w:r>
      <w:r w:rsidRPr="00740692">
        <w:rPr>
          <w:rFonts w:eastAsia="Times New Roman"/>
          <w:color w:val="000000"/>
          <w:szCs w:val="28"/>
          <w:lang w:val="nl-NL"/>
        </w:rPr>
        <w:t xml:space="preserve">mạng xã hội hoạt động hợp pháp theo quy định của pháp luật, bảo đảm phù hợp với mức độ ứng dụng công nghệ thông tin tại </w:t>
      </w:r>
      <w:r>
        <w:rPr>
          <w:rFonts w:eastAsia="Times New Roman"/>
          <w:color w:val="000000"/>
          <w:szCs w:val="28"/>
          <w:lang w:val="nl-NL"/>
        </w:rPr>
        <w:t>xã</w:t>
      </w:r>
      <w:r w:rsidRPr="00740692">
        <w:rPr>
          <w:rFonts w:eastAsia="Times New Roman"/>
          <w:color w:val="000000"/>
          <w:szCs w:val="28"/>
          <w:lang w:val="nl-NL"/>
        </w:rPr>
        <w:t xml:space="preserve">, tại </w:t>
      </w:r>
      <w:r>
        <w:rPr>
          <w:rFonts w:eastAsia="Times New Roman"/>
          <w:color w:val="000000"/>
          <w:szCs w:val="28"/>
          <w:lang w:val="nl-NL"/>
        </w:rPr>
        <w:t>thôn</w:t>
      </w:r>
      <w:r w:rsidRPr="00740692">
        <w:rPr>
          <w:rFonts w:eastAsia="Times New Roman"/>
          <w:color w:val="000000"/>
          <w:szCs w:val="28"/>
          <w:lang w:val="nl-NL"/>
        </w:rPr>
        <w:t>;</w:t>
      </w:r>
    </w:p>
    <w:p w:rsidR="0031081B" w:rsidRPr="007D487B" w:rsidRDefault="0031081B" w:rsidP="0010282F">
      <w:pPr>
        <w:spacing w:after="120" w:line="240" w:lineRule="auto"/>
        <w:ind w:firstLine="567"/>
        <w:jc w:val="both"/>
        <w:rPr>
          <w:rFonts w:eastAsia="Times New Roman"/>
          <w:szCs w:val="28"/>
        </w:rPr>
      </w:pPr>
      <w:r w:rsidRPr="00740692">
        <w:rPr>
          <w:rFonts w:eastAsia="Times New Roman"/>
          <w:color w:val="000000"/>
          <w:szCs w:val="28"/>
          <w:lang w:val="nl-NL"/>
        </w:rPr>
        <w:t>k) Các h</w:t>
      </w:r>
      <w:r w:rsidRPr="003C5E76">
        <w:rPr>
          <w:rFonts w:eastAsia="Times New Roman"/>
          <w:color w:val="000000"/>
          <w:szCs w:val="28"/>
        </w:rPr>
        <w:t>ình thức khác theo quy định của pháp luật và quy chế này</w:t>
      </w:r>
      <w:r w:rsidRPr="003C5E76">
        <w:rPr>
          <w:rFonts w:eastAsia="Times New Roman"/>
          <w:szCs w:val="28"/>
        </w:rPr>
        <w:t>.</w:t>
      </w:r>
    </w:p>
    <w:p w:rsidR="0031081B" w:rsidRPr="00740692" w:rsidRDefault="0031081B" w:rsidP="0010282F">
      <w:pPr>
        <w:spacing w:after="120" w:line="240" w:lineRule="auto"/>
        <w:ind w:firstLine="567"/>
        <w:jc w:val="both"/>
        <w:rPr>
          <w:rFonts w:eastAsia="Times New Roman"/>
          <w:color w:val="000000"/>
          <w:szCs w:val="28"/>
        </w:rPr>
      </w:pPr>
      <w:r w:rsidRPr="003C5E76">
        <w:rPr>
          <w:rFonts w:eastAsia="Times New Roman"/>
          <w:szCs w:val="28"/>
        </w:rPr>
        <w:t xml:space="preserve">2. Thời điểm công khai thông tin đối với từng lĩnh vực được thực hiện </w:t>
      </w:r>
      <w:proofErr w:type="gramStart"/>
      <w:r w:rsidRPr="003C5E76">
        <w:rPr>
          <w:rFonts w:eastAsia="Times New Roman"/>
          <w:szCs w:val="28"/>
        </w:rPr>
        <w:t>theo</w:t>
      </w:r>
      <w:proofErr w:type="gramEnd"/>
      <w:r w:rsidRPr="003C5E76">
        <w:rPr>
          <w:rFonts w:eastAsia="Times New Roman"/>
          <w:szCs w:val="28"/>
        </w:rPr>
        <w:t xml:space="preserve"> quy định của pháp luật có liên quan. </w:t>
      </w:r>
      <w:proofErr w:type="gramStart"/>
      <w:r w:rsidRPr="003C5E76">
        <w:rPr>
          <w:rFonts w:eastAsia="Times New Roman"/>
          <w:szCs w:val="28"/>
        </w:rPr>
        <w:t xml:space="preserve">Trường hợp pháp luật chưa có quy định thì chậm nhất là 05 ngày làm việc kể từ ngày có quyết định, văn bản của cơ quan có thẩm quyền về </w:t>
      </w:r>
      <w:r w:rsidRPr="003C5E76">
        <w:rPr>
          <w:rFonts w:eastAsia="Times New Roman"/>
          <w:color w:val="000000"/>
          <w:szCs w:val="28"/>
        </w:rPr>
        <w:t xml:space="preserve">nội dung cần công khai, Ủy ban nhân dân </w:t>
      </w:r>
      <w:r>
        <w:rPr>
          <w:rFonts w:eastAsia="Times New Roman"/>
          <w:color w:val="000000"/>
          <w:szCs w:val="28"/>
        </w:rPr>
        <w:t>xã</w:t>
      </w:r>
      <w:r w:rsidRPr="003C5E76">
        <w:rPr>
          <w:rFonts w:eastAsia="Times New Roman"/>
          <w:color w:val="000000"/>
          <w:szCs w:val="28"/>
        </w:rPr>
        <w:t xml:space="preserve"> phải tổ chức công khai thông tin.</w:t>
      </w:r>
      <w:proofErr w:type="gramEnd"/>
    </w:p>
    <w:p w:rsidR="0031081B" w:rsidRPr="00740692" w:rsidRDefault="0031081B" w:rsidP="0010282F">
      <w:pPr>
        <w:spacing w:after="120" w:line="240" w:lineRule="auto"/>
        <w:ind w:firstLine="567"/>
        <w:jc w:val="both"/>
        <w:rPr>
          <w:rFonts w:eastAsia="Times New Roman"/>
          <w:color w:val="000000"/>
          <w:szCs w:val="28"/>
        </w:rPr>
      </w:pPr>
      <w:bookmarkStart w:id="15" w:name="dieu_13"/>
      <w:r w:rsidRPr="00740692">
        <w:rPr>
          <w:rFonts w:eastAsia="Times New Roman"/>
          <w:b/>
          <w:bCs/>
          <w:color w:val="000000"/>
          <w:szCs w:val="28"/>
          <w:lang w:val="nl-NL"/>
        </w:rPr>
        <w:t>Điều 1</w:t>
      </w:r>
      <w:r>
        <w:rPr>
          <w:rFonts w:eastAsia="Times New Roman"/>
          <w:b/>
          <w:bCs/>
          <w:color w:val="000000"/>
          <w:szCs w:val="28"/>
          <w:lang w:val="nl-NL"/>
        </w:rPr>
        <w:t xml:space="preserve">2. </w:t>
      </w:r>
      <w:r w:rsidRPr="00740692">
        <w:rPr>
          <w:rFonts w:eastAsia="Times New Roman"/>
          <w:b/>
          <w:bCs/>
          <w:color w:val="000000"/>
          <w:szCs w:val="28"/>
          <w:lang w:val="nl-NL"/>
        </w:rPr>
        <w:t>Lựa chọn hình thức công khai thông tin</w:t>
      </w:r>
      <w:bookmarkEnd w:id="15"/>
    </w:p>
    <w:p w:rsidR="0031081B" w:rsidRPr="00740692" w:rsidRDefault="0031081B" w:rsidP="0010282F">
      <w:pPr>
        <w:spacing w:after="120" w:line="240" w:lineRule="auto"/>
        <w:ind w:firstLine="567"/>
        <w:jc w:val="both"/>
        <w:rPr>
          <w:rFonts w:eastAsia="Times New Roman"/>
          <w:color w:val="000000"/>
          <w:szCs w:val="28"/>
        </w:rPr>
      </w:pPr>
      <w:r w:rsidRPr="003C5E76">
        <w:rPr>
          <w:rFonts w:eastAsia="Times New Roman"/>
          <w:color w:val="000000"/>
          <w:szCs w:val="28"/>
        </w:rPr>
        <w:t xml:space="preserve">1. Ủy ban nhân dân </w:t>
      </w:r>
      <w:r>
        <w:rPr>
          <w:rFonts w:eastAsia="Times New Roman"/>
          <w:color w:val="000000"/>
          <w:szCs w:val="28"/>
        </w:rPr>
        <w:t>xã</w:t>
      </w:r>
      <w:r w:rsidRPr="003C5E76">
        <w:rPr>
          <w:rFonts w:eastAsia="Times New Roman"/>
          <w:color w:val="000000"/>
          <w:szCs w:val="28"/>
        </w:rPr>
        <w:t xml:space="preserve"> có trách nhiệm đăng tải trên trang thông tin điện tử của </w:t>
      </w:r>
      <w:r>
        <w:rPr>
          <w:rFonts w:eastAsia="Times New Roman"/>
          <w:color w:val="000000"/>
          <w:szCs w:val="28"/>
        </w:rPr>
        <w:t>xã</w:t>
      </w:r>
      <w:r w:rsidRPr="003C5E76">
        <w:rPr>
          <w:rFonts w:eastAsia="Times New Roman"/>
          <w:color w:val="000000"/>
          <w:szCs w:val="28"/>
        </w:rPr>
        <w:t xml:space="preserve"> thông tin quy định tại </w:t>
      </w:r>
      <w:r w:rsidRPr="003C5E76">
        <w:rPr>
          <w:rFonts w:eastAsia="Times New Roman"/>
          <w:szCs w:val="28"/>
        </w:rPr>
        <w:t>Điều 10 của Quy chế này</w:t>
      </w:r>
      <w:r w:rsidRPr="003C5E76">
        <w:rPr>
          <w:rFonts w:eastAsia="Times New Roman"/>
          <w:color w:val="000000"/>
          <w:szCs w:val="28"/>
        </w:rPr>
        <w:t>.</w:t>
      </w:r>
    </w:p>
    <w:p w:rsidR="0031081B" w:rsidRPr="00740692" w:rsidRDefault="0031081B" w:rsidP="0010282F">
      <w:pPr>
        <w:spacing w:after="120" w:line="240" w:lineRule="auto"/>
        <w:ind w:firstLine="567"/>
        <w:jc w:val="both"/>
        <w:rPr>
          <w:rFonts w:eastAsia="Times New Roman"/>
          <w:color w:val="000000"/>
          <w:szCs w:val="28"/>
        </w:rPr>
      </w:pPr>
      <w:r w:rsidRPr="003C5E76">
        <w:rPr>
          <w:rFonts w:eastAsia="Times New Roman"/>
          <w:color w:val="000000"/>
          <w:szCs w:val="28"/>
        </w:rPr>
        <w:t xml:space="preserve">2. Ủy ban nhân dân </w:t>
      </w:r>
      <w:r>
        <w:rPr>
          <w:rFonts w:eastAsia="Times New Roman"/>
          <w:color w:val="000000"/>
          <w:szCs w:val="28"/>
        </w:rPr>
        <w:t>xã</w:t>
      </w:r>
      <w:r w:rsidRPr="003C5E76">
        <w:rPr>
          <w:rFonts w:eastAsia="Times New Roman"/>
          <w:color w:val="000000"/>
          <w:szCs w:val="28"/>
        </w:rPr>
        <w:t xml:space="preserve"> có trách nhiệm niêm yết thông tin quy định tại </w:t>
      </w:r>
      <w:r w:rsidRPr="003C5E76">
        <w:rPr>
          <w:rFonts w:eastAsia="Times New Roman"/>
          <w:szCs w:val="28"/>
        </w:rPr>
        <w:t>các khoản 1, 2, 3, 5, </w:t>
      </w:r>
      <w:r w:rsidRPr="007D487B">
        <w:rPr>
          <w:rFonts w:eastAsia="Times New Roman"/>
          <w:szCs w:val="28"/>
          <w:lang w:val="vi-VN"/>
        </w:rPr>
        <w:t>6</w:t>
      </w:r>
      <w:r w:rsidRPr="003C5E76">
        <w:rPr>
          <w:rFonts w:eastAsia="Times New Roman"/>
          <w:szCs w:val="28"/>
        </w:rPr>
        <w:t>, 7, 8, 9</w:t>
      </w:r>
      <w:r w:rsidRPr="007D487B">
        <w:rPr>
          <w:rFonts w:eastAsia="Times New Roman"/>
          <w:szCs w:val="28"/>
          <w:lang w:val="vi-VN"/>
        </w:rPr>
        <w:t>, 10</w:t>
      </w:r>
      <w:r w:rsidRPr="007D487B">
        <w:rPr>
          <w:rFonts w:eastAsia="Times New Roman"/>
          <w:szCs w:val="28"/>
        </w:rPr>
        <w:t>,</w:t>
      </w:r>
      <w:r w:rsidRPr="003C5E76">
        <w:rPr>
          <w:rFonts w:eastAsia="Times New Roman"/>
          <w:szCs w:val="28"/>
        </w:rPr>
        <w:t> 1</w:t>
      </w:r>
      <w:r w:rsidRPr="007D487B">
        <w:rPr>
          <w:rFonts w:eastAsia="Times New Roman"/>
          <w:szCs w:val="28"/>
          <w:lang w:val="vi-VN"/>
        </w:rPr>
        <w:t>1</w:t>
      </w:r>
      <w:r w:rsidRPr="003C5E76">
        <w:rPr>
          <w:rFonts w:eastAsia="Times New Roman"/>
          <w:szCs w:val="28"/>
        </w:rPr>
        <w:t> và 12 Điều 10 của Quy chế này</w:t>
      </w:r>
      <w:r w:rsidRPr="007D487B">
        <w:rPr>
          <w:rFonts w:eastAsia="Times New Roman"/>
          <w:szCs w:val="28"/>
          <w:lang w:val="nl-NL"/>
        </w:rPr>
        <w:t xml:space="preserve"> </w:t>
      </w:r>
      <w:r w:rsidRPr="00740692">
        <w:rPr>
          <w:rFonts w:eastAsia="Times New Roman"/>
          <w:color w:val="000000"/>
          <w:szCs w:val="28"/>
          <w:lang w:val="nl-NL"/>
        </w:rPr>
        <w:t xml:space="preserve">tại trụ sở Hội đồng nhân dân, Ủy ban nhân dân </w:t>
      </w:r>
      <w:r>
        <w:rPr>
          <w:rFonts w:eastAsia="Times New Roman"/>
          <w:color w:val="000000"/>
          <w:szCs w:val="28"/>
          <w:lang w:val="nl-NL"/>
        </w:rPr>
        <w:t>xã</w:t>
      </w:r>
      <w:r w:rsidRPr="00740692">
        <w:rPr>
          <w:rFonts w:eastAsia="Times New Roman"/>
          <w:color w:val="000000"/>
          <w:szCs w:val="28"/>
          <w:lang w:val="nl-NL"/>
        </w:rPr>
        <w:t xml:space="preserve">, tại nhà văn hóa và các điểm sinh hoạt cộng đồng ở </w:t>
      </w:r>
      <w:r>
        <w:rPr>
          <w:rFonts w:eastAsia="Times New Roman"/>
          <w:color w:val="000000"/>
          <w:szCs w:val="28"/>
          <w:lang w:val="nl-NL"/>
        </w:rPr>
        <w:t>thôn</w:t>
      </w:r>
      <w:r w:rsidRPr="003C5E76">
        <w:rPr>
          <w:rFonts w:eastAsia="Times New Roman"/>
          <w:color w:val="000000"/>
          <w:szCs w:val="28"/>
        </w:rPr>
        <w:t>. Thời gian niêm yết thông tin ít nhất là 30 ngày liên tục kể từ ngày niêm yết, trừ trường hợp pháp luật có quy định khác.</w:t>
      </w:r>
    </w:p>
    <w:p w:rsidR="0031081B" w:rsidRPr="003C5E76" w:rsidRDefault="0031081B" w:rsidP="0010282F">
      <w:pPr>
        <w:spacing w:after="120" w:line="240" w:lineRule="auto"/>
        <w:ind w:firstLine="567"/>
        <w:jc w:val="both"/>
        <w:rPr>
          <w:rFonts w:eastAsia="Times New Roman"/>
          <w:color w:val="000000"/>
          <w:szCs w:val="28"/>
          <w:lang w:val="nl-NL"/>
        </w:rPr>
      </w:pPr>
      <w:r w:rsidRPr="007D487B">
        <w:rPr>
          <w:rFonts w:eastAsia="Times New Roman"/>
          <w:szCs w:val="28"/>
          <w:lang w:val="nl-NL"/>
        </w:rPr>
        <w:t>Thông</w:t>
      </w:r>
      <w:r w:rsidRPr="007D487B">
        <w:rPr>
          <w:rFonts w:eastAsia="Times New Roman"/>
          <w:szCs w:val="28"/>
          <w:lang w:val="vi-VN"/>
        </w:rPr>
        <w:t> tin</w:t>
      </w:r>
      <w:r w:rsidRPr="007D487B">
        <w:rPr>
          <w:rFonts w:eastAsia="Times New Roman"/>
          <w:szCs w:val="28"/>
          <w:lang w:val="nl-NL"/>
        </w:rPr>
        <w:t> quy định tại khoản 4 và khoản 1</w:t>
      </w:r>
      <w:r w:rsidRPr="007D487B">
        <w:rPr>
          <w:rFonts w:eastAsia="Times New Roman"/>
          <w:szCs w:val="28"/>
          <w:lang w:val="vi-VN"/>
        </w:rPr>
        <w:t>3 </w:t>
      </w:r>
      <w:r w:rsidRPr="003C5E76">
        <w:rPr>
          <w:rFonts w:eastAsia="Times New Roman"/>
          <w:szCs w:val="28"/>
        </w:rPr>
        <w:t>Điều 10 của Quy chế này</w:t>
      </w:r>
      <w:r w:rsidRPr="007D487B">
        <w:rPr>
          <w:rFonts w:eastAsia="Times New Roman"/>
          <w:szCs w:val="28"/>
          <w:lang w:val="nl-NL"/>
        </w:rPr>
        <w:t xml:space="preserve"> </w:t>
      </w:r>
      <w:r w:rsidRPr="00740692">
        <w:rPr>
          <w:rFonts w:eastAsia="Times New Roman"/>
          <w:color w:val="000000"/>
          <w:szCs w:val="28"/>
          <w:lang w:val="nl-NL"/>
        </w:rPr>
        <w:t xml:space="preserve">phải được niêm yết thường xuyên tại trụ sở Hội đồng nhân dân, Ủy ban nhân dân </w:t>
      </w:r>
      <w:r>
        <w:rPr>
          <w:rFonts w:eastAsia="Times New Roman"/>
          <w:color w:val="000000"/>
          <w:szCs w:val="28"/>
          <w:lang w:val="nl-NL"/>
        </w:rPr>
        <w:t>xã</w:t>
      </w:r>
      <w:r w:rsidRPr="00740692">
        <w:rPr>
          <w:rFonts w:eastAsia="Times New Roman"/>
          <w:color w:val="000000"/>
          <w:szCs w:val="28"/>
          <w:lang w:val="nl-NL"/>
        </w:rPr>
        <w:t xml:space="preserve"> 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w:t>
      </w:r>
      <w:r>
        <w:rPr>
          <w:rFonts w:eastAsia="Times New Roman"/>
          <w:color w:val="000000"/>
          <w:szCs w:val="28"/>
          <w:lang w:val="nl-NL"/>
        </w:rPr>
        <w:t>xã</w:t>
      </w:r>
      <w:r w:rsidRPr="00740692">
        <w:rPr>
          <w:rFonts w:eastAsia="Times New Roman"/>
          <w:color w:val="000000"/>
          <w:szCs w:val="28"/>
          <w:lang w:val="nl-NL"/>
        </w:rPr>
        <w:t xml:space="preserve">, tại nhà văn hóa và các điểm sinh hoạt cộng đồng ở </w:t>
      </w:r>
      <w:r>
        <w:rPr>
          <w:rFonts w:eastAsia="Times New Roman"/>
          <w:color w:val="000000"/>
          <w:szCs w:val="28"/>
          <w:lang w:val="nl-NL"/>
        </w:rPr>
        <w:t>thôn</w:t>
      </w:r>
      <w:r w:rsidRPr="00740692">
        <w:rPr>
          <w:rFonts w:eastAsia="Times New Roman"/>
          <w:color w:val="000000"/>
          <w:szCs w:val="28"/>
          <w:lang w:val="nl-NL"/>
        </w:rPr>
        <w:t>.</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3. </w:t>
      </w:r>
      <w:r w:rsidRPr="007D487B">
        <w:rPr>
          <w:rFonts w:eastAsia="Times New Roman"/>
          <w:szCs w:val="28"/>
          <w:lang w:val="nl-NL"/>
        </w:rPr>
        <w:t>Thông</w:t>
      </w:r>
      <w:r w:rsidRPr="007D487B">
        <w:rPr>
          <w:rFonts w:eastAsia="Times New Roman"/>
          <w:szCs w:val="28"/>
          <w:lang w:val="vi-VN"/>
        </w:rPr>
        <w:t> tin</w:t>
      </w:r>
      <w:r w:rsidRPr="007D487B">
        <w:rPr>
          <w:rFonts w:eastAsia="Times New Roman"/>
          <w:szCs w:val="28"/>
          <w:lang w:val="nl-NL"/>
        </w:rPr>
        <w:t> quy định tại các khoản 7, 8, 9</w:t>
      </w:r>
      <w:r w:rsidRPr="007D487B">
        <w:rPr>
          <w:rFonts w:eastAsia="Times New Roman"/>
          <w:szCs w:val="28"/>
          <w:lang w:val="vi-VN"/>
        </w:rPr>
        <w:t>, 10</w:t>
      </w:r>
      <w:r w:rsidRPr="007D487B">
        <w:rPr>
          <w:rFonts w:eastAsia="Times New Roman"/>
          <w:szCs w:val="28"/>
          <w:lang w:val="nl-NL"/>
        </w:rPr>
        <w:t>, 11 và 1</w:t>
      </w:r>
      <w:r w:rsidRPr="007D487B">
        <w:rPr>
          <w:rFonts w:eastAsia="Times New Roman"/>
          <w:szCs w:val="28"/>
          <w:lang w:val="vi-VN"/>
        </w:rPr>
        <w:t>2 </w:t>
      </w:r>
      <w:r w:rsidRPr="003C5E76">
        <w:rPr>
          <w:rFonts w:eastAsia="Times New Roman"/>
          <w:szCs w:val="28"/>
          <w:lang w:val="nl-NL"/>
        </w:rPr>
        <w:t>Điều 10 của Quy chế này</w:t>
      </w:r>
      <w:r w:rsidRPr="007D487B">
        <w:rPr>
          <w:rFonts w:eastAsia="Times New Roman"/>
          <w:szCs w:val="28"/>
          <w:lang w:val="nl-NL"/>
        </w:rPr>
        <w:t xml:space="preserve"> </w:t>
      </w:r>
      <w:r w:rsidRPr="00740692">
        <w:rPr>
          <w:rFonts w:eastAsia="Times New Roman"/>
          <w:color w:val="000000"/>
          <w:szCs w:val="28"/>
          <w:lang w:val="nl-NL"/>
        </w:rPr>
        <w:t>được công khai trên hệ thống truyền thanh của</w:t>
      </w:r>
      <w:r>
        <w:rPr>
          <w:rFonts w:eastAsia="Times New Roman"/>
          <w:color w:val="000000"/>
          <w:szCs w:val="28"/>
          <w:lang w:val="nl-NL"/>
        </w:rPr>
        <w:t xml:space="preserve"> xã</w:t>
      </w:r>
      <w:r w:rsidRPr="00740692">
        <w:rPr>
          <w:rFonts w:eastAsia="Times New Roman"/>
          <w:color w:val="000000"/>
          <w:szCs w:val="28"/>
          <w:lang w:val="nl-NL"/>
        </w:rPr>
        <w:t xml:space="preserve"> trong thời hạn ít nhất là 03 ngày liên tục.</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4. Thông</w:t>
      </w:r>
      <w:r w:rsidRPr="00740692">
        <w:rPr>
          <w:rFonts w:eastAsia="Times New Roman"/>
          <w:color w:val="000000"/>
          <w:szCs w:val="28"/>
          <w:lang w:val="vi-VN"/>
        </w:rPr>
        <w:t> tin</w:t>
      </w:r>
      <w:r w:rsidRPr="00740692">
        <w:rPr>
          <w:rFonts w:eastAsia="Times New Roman"/>
          <w:color w:val="000000"/>
          <w:szCs w:val="28"/>
          <w:lang w:val="nl-NL"/>
        </w:rPr>
        <w:t xml:space="preserve"> quy định tại </w:t>
      </w:r>
      <w:r w:rsidRPr="007D487B">
        <w:rPr>
          <w:rFonts w:eastAsia="Times New Roman"/>
          <w:szCs w:val="28"/>
          <w:lang w:val="nl-NL"/>
        </w:rPr>
        <w:t xml:space="preserve">khoản 3 Điều này </w:t>
      </w:r>
      <w:r>
        <w:rPr>
          <w:rFonts w:eastAsia="Times New Roman"/>
          <w:color w:val="000000"/>
          <w:szCs w:val="28"/>
          <w:lang w:val="nl-NL"/>
        </w:rPr>
        <w:t>được gửi đến Thôn</w:t>
      </w:r>
      <w:r w:rsidRPr="00740692">
        <w:rPr>
          <w:rFonts w:eastAsia="Times New Roman"/>
          <w:color w:val="000000"/>
          <w:szCs w:val="28"/>
          <w:lang w:val="nl-NL"/>
        </w:rPr>
        <w:t xml:space="preserve"> </w:t>
      </w:r>
      <w:r>
        <w:rPr>
          <w:rFonts w:eastAsia="Times New Roman"/>
          <w:color w:val="000000"/>
          <w:szCs w:val="28"/>
          <w:lang w:val="nl-NL"/>
        </w:rPr>
        <w:t xml:space="preserve">trưởng </w:t>
      </w:r>
      <w:r w:rsidRPr="00740692">
        <w:rPr>
          <w:rFonts w:eastAsia="Times New Roman"/>
          <w:color w:val="000000"/>
          <w:szCs w:val="28"/>
          <w:lang w:val="nl-NL"/>
        </w:rPr>
        <w:t xml:space="preserve">để thông báo đến Nhân dân. Việc thông báo thông tin đến Nhân dân quy định </w:t>
      </w:r>
      <w:r w:rsidRPr="007D487B">
        <w:rPr>
          <w:rFonts w:eastAsia="Times New Roman"/>
          <w:szCs w:val="28"/>
          <w:lang w:val="nl-NL"/>
        </w:rPr>
        <w:t xml:space="preserve">tại khoản </w:t>
      </w:r>
      <w:r w:rsidRPr="00740692">
        <w:rPr>
          <w:rFonts w:eastAsia="Times New Roman"/>
          <w:color w:val="000000"/>
          <w:szCs w:val="28"/>
          <w:lang w:val="nl-NL"/>
        </w:rPr>
        <w:t>này được thực hiện thông qua một hoặc nhiều hình thức, gồm thông báo tại cuộc họp của cộng</w:t>
      </w:r>
      <w:r w:rsidRPr="00740692">
        <w:rPr>
          <w:rFonts w:eastAsia="Times New Roman"/>
          <w:color w:val="000000"/>
          <w:szCs w:val="28"/>
          <w:lang w:val="vi-VN"/>
        </w:rPr>
        <w:t> đồng dân cư</w:t>
      </w:r>
      <w:r w:rsidRPr="00740692">
        <w:rPr>
          <w:rFonts w:eastAsia="Times New Roman"/>
          <w:color w:val="000000"/>
          <w:szCs w:val="28"/>
          <w:lang w:val="nl-NL"/>
        </w:rPr>
        <w:t xml:space="preserve">, cuộc họp, sinh hoạt của tổ chức chính trị, tổ chức chính trị - xã hội và các tổ chức, đoàn thể khác ở </w:t>
      </w:r>
      <w:r>
        <w:rPr>
          <w:rFonts w:eastAsia="Times New Roman"/>
          <w:color w:val="000000"/>
          <w:szCs w:val="28"/>
          <w:lang w:val="nl-NL"/>
        </w:rPr>
        <w:t>thôn</w:t>
      </w:r>
      <w:r w:rsidRPr="00740692">
        <w:rPr>
          <w:rFonts w:eastAsia="Times New Roman"/>
          <w:color w:val="000000"/>
          <w:szCs w:val="28"/>
          <w:lang w:val="nl-NL"/>
        </w:rPr>
        <w:t xml:space="preserve">; thông báo trực tiếp hoặc gửi văn bản thông báo </w:t>
      </w:r>
      <w:r w:rsidRPr="00740692">
        <w:rPr>
          <w:rFonts w:eastAsia="Times New Roman"/>
          <w:color w:val="000000"/>
          <w:szCs w:val="28"/>
          <w:lang w:val="nl-NL"/>
        </w:rPr>
        <w:lastRenderedPageBreak/>
        <w:t>đến từng hộ gia đình; thông qua tin nhắn đến đại diện hộ gia đình hoặc sử dụng mạng xã hội hoạt động hợp pháp theo quy định của pháp luật và đã được cộng đồng dân cư thống nhất lựa chọn.</w:t>
      </w:r>
    </w:p>
    <w:p w:rsidR="0031081B" w:rsidRPr="003C5E76" w:rsidRDefault="0031081B" w:rsidP="0010282F">
      <w:pPr>
        <w:spacing w:after="120" w:line="240" w:lineRule="auto"/>
        <w:ind w:firstLine="567"/>
        <w:jc w:val="both"/>
        <w:rPr>
          <w:rFonts w:eastAsia="Times New Roman"/>
          <w:color w:val="000000"/>
          <w:szCs w:val="28"/>
          <w:lang w:val="nl-NL"/>
        </w:rPr>
      </w:pPr>
      <w:r w:rsidRPr="003C5E76">
        <w:rPr>
          <w:rFonts w:eastAsia="Times New Roman"/>
          <w:color w:val="000000"/>
          <w:szCs w:val="28"/>
          <w:lang w:val="nl-NL"/>
        </w:rPr>
        <w:t xml:space="preserve">5. Cùng với việc thực hiện công khai thông tin bằng các hình thức quy định tại </w:t>
      </w:r>
      <w:r w:rsidRPr="003C5E76">
        <w:rPr>
          <w:rFonts w:eastAsia="Times New Roman"/>
          <w:szCs w:val="28"/>
          <w:lang w:val="nl-NL"/>
        </w:rPr>
        <w:t>các khoản 1, 2, 3 và 4 Điều này</w:t>
      </w:r>
      <w:r w:rsidRPr="003C5E76">
        <w:rPr>
          <w:rFonts w:eastAsia="Times New Roman"/>
          <w:color w:val="C00000"/>
          <w:szCs w:val="28"/>
          <w:lang w:val="nl-NL"/>
        </w:rPr>
        <w:t>,</w:t>
      </w:r>
      <w:r w:rsidRPr="003C5E76">
        <w:rPr>
          <w:rFonts w:eastAsia="Times New Roman"/>
          <w:color w:val="000000"/>
          <w:szCs w:val="28"/>
          <w:lang w:val="nl-NL"/>
        </w:rPr>
        <w:t xml:space="preserve"> Ủy ban nhân dân </w:t>
      </w:r>
      <w:r>
        <w:rPr>
          <w:rFonts w:eastAsia="Times New Roman"/>
          <w:color w:val="000000"/>
          <w:szCs w:val="28"/>
          <w:lang w:val="nl-NL"/>
        </w:rPr>
        <w:t>xã</w:t>
      </w:r>
      <w:r w:rsidRPr="003C5E76">
        <w:rPr>
          <w:rFonts w:eastAsia="Times New Roman"/>
          <w:color w:val="000000"/>
          <w:szCs w:val="28"/>
          <w:lang w:val="nl-NL"/>
        </w:rPr>
        <w:t xml:space="preserve"> có thể quyết định lựa chọn thêm các hình thức công khai thông tin khác quy định tại </w:t>
      </w:r>
      <w:r w:rsidRPr="003C5E76">
        <w:rPr>
          <w:rFonts w:eastAsia="Times New Roman"/>
          <w:szCs w:val="28"/>
          <w:lang w:val="nl-NL"/>
        </w:rPr>
        <w:t>khoản 1 Điều 11 của Quy chế này</w:t>
      </w:r>
      <w:r w:rsidRPr="003C5E76">
        <w:rPr>
          <w:rFonts w:eastAsia="Times New Roman"/>
          <w:color w:val="000000"/>
          <w:szCs w:val="28"/>
          <w:lang w:val="nl-NL"/>
        </w:rPr>
        <w:t xml:space="preserve"> phù hợp với điều kiện thực tế của địa phương, bảo đảm để Nhân dân tiếp cận thông tin chính xác, đầy đủ, kịp thời, thuận lợi.</w:t>
      </w:r>
    </w:p>
    <w:p w:rsidR="0031081B" w:rsidRPr="003C5E76" w:rsidRDefault="0031081B" w:rsidP="0010282F">
      <w:pPr>
        <w:spacing w:after="120" w:line="240" w:lineRule="auto"/>
        <w:ind w:firstLine="567"/>
        <w:jc w:val="both"/>
        <w:rPr>
          <w:rFonts w:eastAsia="Times New Roman"/>
          <w:color w:val="000000"/>
          <w:szCs w:val="28"/>
          <w:lang w:val="nl-NL"/>
        </w:rPr>
      </w:pPr>
      <w:r w:rsidRPr="003C5E76">
        <w:rPr>
          <w:rFonts w:eastAsia="Times New Roman"/>
          <w:color w:val="000000"/>
          <w:szCs w:val="28"/>
          <w:lang w:val="nl-NL"/>
        </w:rPr>
        <w:t>6. Trường hợp pháp luật có quy định khác về hình thức, cách thức thực hiện công khai đối với nội dung thông tin cụ thể thì áp dụng theo quy định đó.</w:t>
      </w:r>
    </w:p>
    <w:p w:rsidR="0031081B" w:rsidRPr="003C5E76" w:rsidRDefault="0031081B" w:rsidP="0010282F">
      <w:pPr>
        <w:spacing w:after="120" w:line="240" w:lineRule="auto"/>
        <w:ind w:firstLine="567"/>
        <w:jc w:val="both"/>
        <w:rPr>
          <w:rFonts w:eastAsia="Times New Roman"/>
          <w:b/>
          <w:color w:val="000000"/>
          <w:szCs w:val="28"/>
          <w:lang w:val="nl-NL"/>
        </w:rPr>
      </w:pPr>
      <w:r w:rsidRPr="003C5E76">
        <w:rPr>
          <w:rFonts w:eastAsia="Times New Roman"/>
          <w:b/>
          <w:color w:val="000000"/>
          <w:szCs w:val="28"/>
          <w:lang w:val="nl-NL"/>
        </w:rPr>
        <w:t>Điều 13. Trách nhiệm tổ chức thực hiện việc công khai thông tin</w:t>
      </w:r>
    </w:p>
    <w:p w:rsidR="0031081B" w:rsidRPr="003C5E76" w:rsidRDefault="0031081B" w:rsidP="0010282F">
      <w:pPr>
        <w:spacing w:after="120" w:line="240" w:lineRule="auto"/>
        <w:ind w:firstLine="567"/>
        <w:jc w:val="both"/>
        <w:rPr>
          <w:rFonts w:eastAsia="Times New Roman"/>
          <w:color w:val="000000"/>
          <w:szCs w:val="28"/>
          <w:lang w:val="nl-NL"/>
        </w:rPr>
      </w:pPr>
      <w:r w:rsidRPr="003C5E76">
        <w:rPr>
          <w:rFonts w:eastAsia="Times New Roman"/>
          <w:color w:val="000000"/>
          <w:szCs w:val="28"/>
          <w:lang w:val="nl-NL"/>
        </w:rPr>
        <w:t xml:space="preserve">1. Ủy ban nhân dân </w:t>
      </w:r>
      <w:r>
        <w:rPr>
          <w:rFonts w:eastAsia="Times New Roman"/>
          <w:color w:val="000000"/>
          <w:szCs w:val="28"/>
          <w:lang w:val="nl-NL"/>
        </w:rPr>
        <w:t>xã</w:t>
      </w:r>
      <w:r w:rsidRPr="003C5E76">
        <w:rPr>
          <w:rFonts w:eastAsia="Times New Roman"/>
          <w:color w:val="000000"/>
          <w:szCs w:val="28"/>
          <w:lang w:val="nl-NL"/>
        </w:rPr>
        <w:t xml:space="preserve"> có kế hoạch thực hiện việc công khai thông tin, nêu rõ nội dung thông tin cần công khai, hình thức công khai, thời điểm, thời hạn công khai và trách nhiệm tổ chức thực hiện.</w:t>
      </w:r>
    </w:p>
    <w:p w:rsidR="0031081B" w:rsidRPr="003C5E76" w:rsidRDefault="0031081B" w:rsidP="0010282F">
      <w:pPr>
        <w:spacing w:after="120" w:line="240" w:lineRule="auto"/>
        <w:ind w:firstLine="567"/>
        <w:jc w:val="both"/>
        <w:rPr>
          <w:rFonts w:eastAsia="Times New Roman"/>
          <w:color w:val="000000"/>
          <w:szCs w:val="28"/>
          <w:lang w:val="nl-NL"/>
        </w:rPr>
      </w:pPr>
      <w:r w:rsidRPr="003C5E76">
        <w:rPr>
          <w:rFonts w:eastAsia="Times New Roman"/>
          <w:color w:val="000000"/>
          <w:szCs w:val="28"/>
          <w:lang w:val="nl-NL"/>
        </w:rPr>
        <w:t xml:space="preserve">2. Ủy ban nhân dân </w:t>
      </w:r>
      <w:r>
        <w:rPr>
          <w:rFonts w:eastAsia="Times New Roman"/>
          <w:color w:val="000000"/>
          <w:szCs w:val="28"/>
          <w:lang w:val="nl-NL"/>
        </w:rPr>
        <w:t>xã</w:t>
      </w:r>
      <w:r w:rsidRPr="003C5E76">
        <w:rPr>
          <w:rFonts w:eastAsia="Times New Roman"/>
          <w:color w:val="000000"/>
          <w:szCs w:val="28"/>
          <w:lang w:val="nl-NL"/>
        </w:rPr>
        <w:t xml:space="preserve"> cung cấp thông tin theo yêu cầu của công dân theo quy định của Luật Tiếp cận thông tin đối với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w:t>
      </w:r>
    </w:p>
    <w:p w:rsidR="0031081B" w:rsidRPr="003C5E76" w:rsidRDefault="0031081B" w:rsidP="0010282F">
      <w:pPr>
        <w:spacing w:after="120" w:line="240" w:lineRule="auto"/>
        <w:ind w:firstLine="567"/>
        <w:jc w:val="both"/>
        <w:rPr>
          <w:rFonts w:eastAsia="Times New Roman"/>
          <w:color w:val="000000"/>
          <w:szCs w:val="28"/>
          <w:lang w:val="nl-NL"/>
        </w:rPr>
      </w:pPr>
      <w:r w:rsidRPr="003C5E76">
        <w:rPr>
          <w:rFonts w:eastAsia="Times New Roman"/>
          <w:color w:val="000000"/>
          <w:szCs w:val="28"/>
          <w:lang w:val="nl-NL"/>
        </w:rPr>
        <w:t xml:space="preserve">3. Ủy ban nhân dân </w:t>
      </w:r>
      <w:r>
        <w:rPr>
          <w:rFonts w:eastAsia="Times New Roman"/>
          <w:color w:val="000000"/>
          <w:szCs w:val="28"/>
          <w:lang w:val="nl-NL"/>
        </w:rPr>
        <w:t>xã</w:t>
      </w:r>
      <w:r w:rsidRPr="003C5E76">
        <w:rPr>
          <w:rFonts w:eastAsia="Times New Roman"/>
          <w:color w:val="000000"/>
          <w:szCs w:val="28"/>
          <w:lang w:val="nl-NL"/>
        </w:rPr>
        <w:t xml:space="preserve"> tổng hợp, báo cáo Hội đồng nhân dân </w:t>
      </w:r>
      <w:r>
        <w:rPr>
          <w:rFonts w:eastAsia="Times New Roman"/>
          <w:color w:val="000000"/>
          <w:szCs w:val="28"/>
          <w:lang w:val="nl-NL"/>
        </w:rPr>
        <w:t>xã</w:t>
      </w:r>
      <w:r w:rsidRPr="003C5E76">
        <w:rPr>
          <w:rFonts w:eastAsia="Times New Roman"/>
          <w:color w:val="000000"/>
          <w:szCs w:val="28"/>
          <w:lang w:val="nl-NL"/>
        </w:rPr>
        <w:t xml:space="preserve"> về quá trình và kết quả thực hiện các nội dung công khai thông tin tại kỳ họp thường lệ gần nhất, đồng thời gửi Ủy ban Mặt trận Tổ quốc </w:t>
      </w:r>
      <w:r>
        <w:rPr>
          <w:rFonts w:eastAsia="Times New Roman"/>
          <w:color w:val="000000"/>
          <w:szCs w:val="28"/>
          <w:lang w:val="nl-NL"/>
        </w:rPr>
        <w:t>xã</w:t>
      </w:r>
      <w:r w:rsidRPr="003C5E76">
        <w:rPr>
          <w:rFonts w:eastAsia="Times New Roman"/>
          <w:color w:val="000000"/>
          <w:szCs w:val="28"/>
          <w:lang w:val="nl-NL"/>
        </w:rPr>
        <w:t xml:space="preserve"> để giám sát.</w:t>
      </w:r>
    </w:p>
    <w:p w:rsidR="0031081B" w:rsidRPr="00C739D6" w:rsidRDefault="0031081B" w:rsidP="0010282F">
      <w:pPr>
        <w:spacing w:after="120" w:line="240" w:lineRule="auto"/>
        <w:jc w:val="center"/>
        <w:rPr>
          <w:rFonts w:eastAsia="Times New Roman"/>
          <w:b/>
          <w:bCs/>
          <w:szCs w:val="28"/>
          <w:lang w:val="nl-NL"/>
        </w:rPr>
      </w:pPr>
      <w:bookmarkStart w:id="16" w:name="muc_2"/>
      <w:r w:rsidRPr="00C739D6">
        <w:rPr>
          <w:rFonts w:eastAsia="Times New Roman"/>
          <w:b/>
          <w:bCs/>
          <w:szCs w:val="28"/>
          <w:lang w:val="nl-NL"/>
        </w:rPr>
        <w:t>Mục 2</w:t>
      </w:r>
    </w:p>
    <w:p w:rsidR="0031081B" w:rsidRPr="0010282F" w:rsidRDefault="0031081B" w:rsidP="0010282F">
      <w:pPr>
        <w:spacing w:after="120" w:line="240" w:lineRule="auto"/>
        <w:jc w:val="center"/>
        <w:rPr>
          <w:rFonts w:eastAsia="Times New Roman"/>
          <w:b/>
          <w:bCs/>
          <w:szCs w:val="28"/>
          <w:lang w:val="nl-NL"/>
        </w:rPr>
      </w:pPr>
      <w:r w:rsidRPr="003C5E76">
        <w:rPr>
          <w:rFonts w:eastAsia="Times New Roman"/>
          <w:b/>
          <w:bCs/>
          <w:szCs w:val="28"/>
          <w:lang w:val="nl-NL"/>
        </w:rPr>
        <w:t>NHÂN DÂN BÀN VÀ QUYẾT ĐỊNH</w:t>
      </w:r>
      <w:bookmarkEnd w:id="16"/>
    </w:p>
    <w:p w:rsidR="0031081B" w:rsidRPr="003C5E76" w:rsidRDefault="0031081B" w:rsidP="0010282F">
      <w:pPr>
        <w:spacing w:after="120" w:line="240" w:lineRule="auto"/>
        <w:ind w:firstLine="567"/>
        <w:jc w:val="both"/>
        <w:rPr>
          <w:rFonts w:eastAsia="Times New Roman"/>
          <w:szCs w:val="28"/>
          <w:lang w:val="nl-NL"/>
        </w:rPr>
      </w:pPr>
      <w:bookmarkStart w:id="17" w:name="dieu_15"/>
      <w:r w:rsidRPr="00000B49">
        <w:rPr>
          <w:rFonts w:eastAsia="Times New Roman"/>
          <w:b/>
          <w:bCs/>
          <w:szCs w:val="28"/>
          <w:lang w:val="nl-NL"/>
        </w:rPr>
        <w:t>Điều 1</w:t>
      </w:r>
      <w:r>
        <w:rPr>
          <w:rFonts w:eastAsia="Times New Roman"/>
          <w:b/>
          <w:bCs/>
          <w:szCs w:val="28"/>
          <w:lang w:val="nl-NL"/>
        </w:rPr>
        <w:t>4</w:t>
      </w:r>
      <w:r w:rsidRPr="00000B49">
        <w:rPr>
          <w:rFonts w:eastAsia="Times New Roman"/>
          <w:b/>
          <w:bCs/>
          <w:szCs w:val="28"/>
          <w:lang w:val="nl-NL"/>
        </w:rPr>
        <w:t>. Những nội dung Nhân dân bàn và quyết định</w:t>
      </w:r>
      <w:bookmarkEnd w:id="17"/>
    </w:p>
    <w:p w:rsidR="0031081B" w:rsidRPr="003C5E76" w:rsidRDefault="0031081B" w:rsidP="0010282F">
      <w:pPr>
        <w:spacing w:after="120" w:line="240" w:lineRule="auto"/>
        <w:ind w:firstLine="567"/>
        <w:jc w:val="both"/>
        <w:rPr>
          <w:rFonts w:eastAsia="Times New Roman"/>
          <w:color w:val="000000"/>
          <w:szCs w:val="28"/>
          <w:lang w:val="nl-NL"/>
        </w:rPr>
      </w:pPr>
      <w:r w:rsidRPr="00000B49">
        <w:rPr>
          <w:rFonts w:eastAsia="Times New Roman"/>
          <w:szCs w:val="28"/>
          <w:lang w:val="nl-NL"/>
        </w:rPr>
        <w:t xml:space="preserve">1. Chủ trương và mức đóng góp xây dựng cơ sở hạ tầng, các công trình công cộng trong phạm vi địa bàn </w:t>
      </w:r>
      <w:r>
        <w:rPr>
          <w:rFonts w:eastAsia="Times New Roman"/>
          <w:szCs w:val="28"/>
          <w:lang w:val="nl-NL"/>
        </w:rPr>
        <w:t>xã</w:t>
      </w:r>
      <w:r w:rsidRPr="00000B49">
        <w:rPr>
          <w:rFonts w:eastAsia="Times New Roman"/>
          <w:szCs w:val="28"/>
          <w:lang w:val="nl-NL"/>
        </w:rPr>
        <w:t xml:space="preserve">, ở </w:t>
      </w:r>
      <w:r>
        <w:rPr>
          <w:rFonts w:eastAsia="Times New Roman"/>
          <w:szCs w:val="28"/>
          <w:lang w:val="nl-NL"/>
        </w:rPr>
        <w:t>thôn</w:t>
      </w:r>
      <w:r w:rsidRPr="00000B49">
        <w:rPr>
          <w:rFonts w:eastAsia="Times New Roman"/>
          <w:szCs w:val="28"/>
          <w:lang w:val="nl-NL"/>
        </w:rPr>
        <w:t xml:space="preserve"> do Nhân dân đóng góp toàn bộ hoặc </w:t>
      </w:r>
      <w:r w:rsidRPr="00740692">
        <w:rPr>
          <w:rFonts w:eastAsia="Times New Roman"/>
          <w:color w:val="000000"/>
          <w:szCs w:val="28"/>
          <w:lang w:val="nl-NL"/>
        </w:rPr>
        <w:t>một phần kinh phí, tài sản, công sức.</w:t>
      </w:r>
    </w:p>
    <w:p w:rsidR="0031081B" w:rsidRPr="003C5E76" w:rsidRDefault="0031081B" w:rsidP="0010282F">
      <w:pPr>
        <w:spacing w:after="120" w:line="240" w:lineRule="auto"/>
        <w:ind w:firstLine="567"/>
        <w:jc w:val="both"/>
        <w:rPr>
          <w:rFonts w:eastAsia="Times New Roman"/>
          <w:szCs w:val="28"/>
          <w:lang w:val="nl-NL"/>
        </w:rPr>
      </w:pPr>
      <w:r w:rsidRPr="00593B13">
        <w:rPr>
          <w:rFonts w:eastAsia="Times New Roman"/>
          <w:szCs w:val="28"/>
          <w:lang w:val="nl-NL"/>
        </w:rPr>
        <w:t>2. Việc thu, chi, quản lý các khoản đóng góp của Nhân dân tại cộng đồng dân cư ngoài các khoản đã được pháp luật quy định; việc thu, chi, quản lý các khoản kinh phí, tài sản do cộng</w:t>
      </w:r>
      <w:r w:rsidRPr="00593B13">
        <w:rPr>
          <w:rFonts w:eastAsia="Times New Roman"/>
          <w:szCs w:val="28"/>
          <w:lang w:val="vi-VN"/>
        </w:rPr>
        <w:t> đồng dân cư</w:t>
      </w:r>
      <w:r w:rsidRPr="00593B13">
        <w:rPr>
          <w:rFonts w:eastAsia="Times New Roman"/>
          <w:szCs w:val="28"/>
          <w:lang w:val="nl-NL"/>
        </w:rPr>
        <w:t> được giao quản lý hoặc được tiếp nhận từ các nguồn thu, tài trợ, ủng hộ hợp pháp khác.</w:t>
      </w:r>
    </w:p>
    <w:p w:rsidR="0031081B" w:rsidRPr="003C5E76" w:rsidRDefault="0031081B" w:rsidP="0010282F">
      <w:pPr>
        <w:spacing w:after="120" w:line="240" w:lineRule="auto"/>
        <w:ind w:firstLine="567"/>
        <w:jc w:val="both"/>
        <w:rPr>
          <w:rFonts w:eastAsia="Times New Roman"/>
          <w:szCs w:val="28"/>
          <w:lang w:val="nl-NL"/>
        </w:rPr>
      </w:pPr>
      <w:r w:rsidRPr="00593B13">
        <w:rPr>
          <w:rFonts w:eastAsia="Times New Roman"/>
          <w:szCs w:val="28"/>
          <w:lang w:val="nl-NL"/>
        </w:rPr>
        <w:t xml:space="preserve">3. Nội dung hương ước, quy ước của </w:t>
      </w:r>
      <w:r>
        <w:rPr>
          <w:rFonts w:eastAsia="Times New Roman"/>
          <w:szCs w:val="28"/>
          <w:lang w:val="nl-NL"/>
        </w:rPr>
        <w:t>thôn</w:t>
      </w:r>
      <w:r w:rsidRPr="00593B13">
        <w:rPr>
          <w:rFonts w:eastAsia="Times New Roman"/>
          <w:szCs w:val="28"/>
          <w:lang w:val="nl-NL"/>
        </w:rPr>
        <w:t>.</w:t>
      </w:r>
    </w:p>
    <w:p w:rsidR="0031081B" w:rsidRPr="003C5E76" w:rsidRDefault="0031081B" w:rsidP="0010282F">
      <w:pPr>
        <w:spacing w:after="120" w:line="240" w:lineRule="auto"/>
        <w:ind w:firstLine="567"/>
        <w:jc w:val="both"/>
        <w:rPr>
          <w:rFonts w:eastAsia="Times New Roman"/>
          <w:color w:val="000000"/>
          <w:szCs w:val="28"/>
          <w:lang w:val="nl-NL"/>
        </w:rPr>
      </w:pPr>
      <w:r>
        <w:rPr>
          <w:rFonts w:eastAsia="Times New Roman"/>
          <w:color w:val="000000"/>
          <w:szCs w:val="28"/>
          <w:lang w:val="nl-NL"/>
        </w:rPr>
        <w:t>4. Bầu, cho thôi làm Thôn trưởng</w:t>
      </w:r>
      <w:r w:rsidRPr="00740692">
        <w:rPr>
          <w:rFonts w:eastAsia="Times New Roman"/>
          <w:color w:val="000000"/>
          <w:szCs w:val="28"/>
          <w:lang w:val="nl-NL"/>
        </w:rPr>
        <w:t>.</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5. Bầu, cho thôi làm thành viên Ban Thanh tra nhân dân, Ban Giám sát đầu tư của cộng đồng.</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lastRenderedPageBreak/>
        <w:t>6. Các công việc tự quản khác trong nội bộ cộng đồng dân cư không trái với quy định của pháp luật, phù hợp với thuần phong, mỹ tục và đạo đức xã hội.</w:t>
      </w:r>
    </w:p>
    <w:p w:rsidR="0031081B" w:rsidRPr="003C5E76" w:rsidRDefault="0031081B" w:rsidP="0010282F">
      <w:pPr>
        <w:spacing w:after="120" w:line="240" w:lineRule="auto"/>
        <w:ind w:firstLine="567"/>
        <w:jc w:val="both"/>
        <w:rPr>
          <w:rFonts w:eastAsia="Times New Roman"/>
          <w:color w:val="000000"/>
          <w:szCs w:val="28"/>
          <w:lang w:val="nl-NL"/>
        </w:rPr>
      </w:pPr>
      <w:bookmarkStart w:id="18" w:name="dieu_16"/>
      <w:r w:rsidRPr="00740692">
        <w:rPr>
          <w:rFonts w:eastAsia="Times New Roman"/>
          <w:b/>
          <w:bCs/>
          <w:color w:val="000000"/>
          <w:szCs w:val="28"/>
          <w:lang w:val="nl-NL"/>
        </w:rPr>
        <w:t>Điều 1</w:t>
      </w:r>
      <w:r>
        <w:rPr>
          <w:rFonts w:eastAsia="Times New Roman"/>
          <w:b/>
          <w:bCs/>
          <w:color w:val="000000"/>
          <w:szCs w:val="28"/>
          <w:lang w:val="nl-NL"/>
        </w:rPr>
        <w:t>5</w:t>
      </w:r>
      <w:r w:rsidRPr="00740692">
        <w:rPr>
          <w:rFonts w:eastAsia="Times New Roman"/>
          <w:b/>
          <w:bCs/>
          <w:color w:val="000000"/>
          <w:szCs w:val="28"/>
          <w:lang w:val="nl-NL"/>
        </w:rPr>
        <w:t>. Đề xuất nội dung để Nhân dân bàn và quyết định</w:t>
      </w:r>
      <w:bookmarkEnd w:id="18"/>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1. Đối với các nội dung có phạm vi thực hiện trong địa bàn </w:t>
      </w:r>
      <w:r>
        <w:rPr>
          <w:rFonts w:eastAsia="Times New Roman"/>
          <w:color w:val="000000"/>
          <w:szCs w:val="28"/>
          <w:lang w:val="nl-NL"/>
        </w:rPr>
        <w:t>xã</w:t>
      </w:r>
      <w:r w:rsidRPr="00740692">
        <w:rPr>
          <w:rFonts w:eastAsia="Times New Roman"/>
          <w:color w:val="000000"/>
          <w:szCs w:val="28"/>
          <w:lang w:val="nl-NL"/>
        </w:rPr>
        <w:t xml:space="preserve">, Chủ tịch Ủy ban nhân dân </w:t>
      </w:r>
      <w:r>
        <w:rPr>
          <w:rFonts w:eastAsia="Times New Roman"/>
          <w:color w:val="000000"/>
          <w:szCs w:val="28"/>
          <w:lang w:val="nl-NL"/>
        </w:rPr>
        <w:t>xã</w:t>
      </w:r>
      <w:r w:rsidRPr="00740692">
        <w:rPr>
          <w:rFonts w:eastAsia="Times New Roman"/>
          <w:color w:val="000000"/>
          <w:szCs w:val="28"/>
          <w:lang w:val="nl-NL"/>
        </w:rPr>
        <w:t xml:space="preserve"> sau khi thống nhất với Chủ tịch </w:t>
      </w:r>
      <w:r>
        <w:rPr>
          <w:rFonts w:eastAsia="Times New Roman"/>
          <w:color w:val="000000"/>
          <w:szCs w:val="28"/>
          <w:lang w:val="nl-NL"/>
        </w:rPr>
        <w:t>Ủy ban Mặt trận Tổ quốc</w:t>
      </w:r>
      <w:r w:rsidRPr="00740692">
        <w:rPr>
          <w:rFonts w:eastAsia="Times New Roman"/>
          <w:color w:val="000000"/>
          <w:szCs w:val="28"/>
          <w:lang w:val="nl-NL"/>
        </w:rPr>
        <w:t xml:space="preserve"> </w:t>
      </w:r>
      <w:r>
        <w:rPr>
          <w:rFonts w:eastAsia="Times New Roman"/>
          <w:color w:val="000000"/>
          <w:szCs w:val="28"/>
          <w:lang w:val="nl-NL"/>
        </w:rPr>
        <w:t>xã</w:t>
      </w:r>
      <w:r w:rsidRPr="00740692">
        <w:rPr>
          <w:rFonts w:eastAsia="Times New Roman"/>
          <w:color w:val="000000"/>
          <w:szCs w:val="28"/>
          <w:lang w:val="nl-NL"/>
        </w:rPr>
        <w:t xml:space="preserve"> quyết định nội dung, lựa chọn hình thức và chỉ đạo, hướng dẫn </w:t>
      </w:r>
      <w:r>
        <w:rPr>
          <w:rFonts w:eastAsia="Times New Roman"/>
          <w:color w:val="000000"/>
          <w:szCs w:val="28"/>
          <w:lang w:val="nl-NL"/>
        </w:rPr>
        <w:t>Thôn trưởng</w:t>
      </w:r>
      <w:r w:rsidRPr="00740692">
        <w:rPr>
          <w:rFonts w:eastAsia="Times New Roman"/>
          <w:color w:val="000000"/>
          <w:szCs w:val="28"/>
          <w:lang w:val="nl-NL"/>
        </w:rPr>
        <w:t>tổ chức để Nhân dân bàn và quyết định.</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2. Đối với các nội dung chỉ có phạm vi thực hiện trong </w:t>
      </w:r>
      <w:r>
        <w:rPr>
          <w:rFonts w:eastAsia="Times New Roman"/>
          <w:color w:val="000000"/>
          <w:szCs w:val="28"/>
          <w:lang w:val="nl-NL"/>
        </w:rPr>
        <w:t>thôn</w:t>
      </w:r>
      <w:r w:rsidRPr="00740692">
        <w:rPr>
          <w:rFonts w:eastAsia="Times New Roman"/>
          <w:color w:val="000000"/>
          <w:szCs w:val="28"/>
          <w:lang w:val="nl-NL"/>
        </w:rPr>
        <w:t xml:space="preserve">, </w:t>
      </w:r>
      <w:r>
        <w:rPr>
          <w:rFonts w:eastAsia="Times New Roman"/>
          <w:color w:val="000000"/>
          <w:szCs w:val="28"/>
          <w:lang w:val="nl-NL"/>
        </w:rPr>
        <w:t>Thôn trưởng</w:t>
      </w:r>
      <w:r w:rsidRPr="00740692">
        <w:rPr>
          <w:rFonts w:eastAsia="Times New Roman"/>
          <w:color w:val="000000"/>
          <w:szCs w:val="28"/>
          <w:lang w:val="nl-NL"/>
        </w:rPr>
        <w:t xml:space="preserve"> sau khi thống nhất với Trưởng ban </w:t>
      </w:r>
      <w:r>
        <w:rPr>
          <w:rFonts w:eastAsia="Times New Roman"/>
          <w:color w:val="000000"/>
          <w:szCs w:val="28"/>
          <w:lang w:val="nl-NL"/>
        </w:rPr>
        <w:t>C</w:t>
      </w:r>
      <w:r w:rsidRPr="00740692">
        <w:rPr>
          <w:rFonts w:eastAsia="Times New Roman"/>
          <w:color w:val="000000"/>
          <w:szCs w:val="28"/>
          <w:lang w:val="nl-NL"/>
        </w:rPr>
        <w:t xml:space="preserve">ông tác Mặt trận ở </w:t>
      </w:r>
      <w:r>
        <w:rPr>
          <w:rFonts w:eastAsia="Times New Roman"/>
          <w:color w:val="000000"/>
          <w:szCs w:val="28"/>
          <w:lang w:val="nl-NL"/>
        </w:rPr>
        <w:t>thôn</w:t>
      </w:r>
      <w:r w:rsidRPr="00740692">
        <w:rPr>
          <w:rFonts w:eastAsia="Times New Roman"/>
          <w:color w:val="000000"/>
          <w:szCs w:val="28"/>
          <w:lang w:val="nl-NL"/>
        </w:rPr>
        <w:t xml:space="preserve"> đề xuất nội dung để cộng đồng dân cư bàn và quyết định.</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3. Công dân cư trú tại </w:t>
      </w:r>
      <w:r>
        <w:rPr>
          <w:rFonts w:eastAsia="Times New Roman"/>
          <w:color w:val="000000"/>
          <w:szCs w:val="28"/>
          <w:lang w:val="nl-NL"/>
        </w:rPr>
        <w:t>thôn</w:t>
      </w:r>
      <w:r w:rsidRPr="00740692">
        <w:rPr>
          <w:rFonts w:eastAsia="Times New Roman"/>
          <w:color w:val="000000"/>
          <w:szCs w:val="28"/>
          <w:lang w:val="nl-NL"/>
        </w:rPr>
        <w:t xml:space="preserve"> có sáng kiến đề xuất về nội dung quy định tại </w:t>
      </w:r>
      <w:r>
        <w:rPr>
          <w:rFonts w:eastAsia="Times New Roman"/>
          <w:szCs w:val="28"/>
          <w:lang w:val="nl-NL"/>
        </w:rPr>
        <w:t>Điều 14 của Quy chế này</w:t>
      </w:r>
      <w:r w:rsidRPr="00740692">
        <w:rPr>
          <w:rFonts w:eastAsia="Times New Roman"/>
          <w:color w:val="000000"/>
          <w:szCs w:val="28"/>
          <w:lang w:val="nl-NL"/>
        </w:rPr>
        <w:t xml:space="preserve"> và được ít nhất là 10% tổng số hộ gia đình tại </w:t>
      </w:r>
      <w:r>
        <w:rPr>
          <w:rFonts w:eastAsia="Times New Roman"/>
          <w:color w:val="000000"/>
          <w:szCs w:val="28"/>
          <w:lang w:val="nl-NL"/>
        </w:rPr>
        <w:t>thôn</w:t>
      </w:r>
      <w:r w:rsidRPr="00740692">
        <w:rPr>
          <w:rFonts w:eastAsia="Times New Roman"/>
          <w:color w:val="000000"/>
          <w:szCs w:val="28"/>
          <w:lang w:val="nl-NL"/>
        </w:rPr>
        <w:t xml:space="preserve"> đồng thuận</w:t>
      </w:r>
      <w:r>
        <w:rPr>
          <w:rFonts w:eastAsia="Times New Roman"/>
          <w:color w:val="000000"/>
          <w:szCs w:val="28"/>
          <w:lang w:val="nl-NL"/>
        </w:rPr>
        <w:t xml:space="preserve"> thì gửi đề xuất đến Thôn trưởng</w:t>
      </w:r>
      <w:r w:rsidRPr="00740692">
        <w:rPr>
          <w:rFonts w:eastAsia="Times New Roman"/>
          <w:color w:val="000000"/>
          <w:szCs w:val="28"/>
          <w:lang w:val="nl-NL"/>
        </w:rPr>
        <w:t xml:space="preserve"> để đưa ra cộng đồng dân cư bàn và quyết định nếu không trái với quy định của pháp luật, phù hợp với thuần phong, mỹ tục và đạo đức xã hội.</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Trường hợp sáng kiến của công dân chưa có đủ 10% tổng số hộ gia đình ở </w:t>
      </w:r>
      <w:r>
        <w:rPr>
          <w:rFonts w:eastAsia="Times New Roman"/>
          <w:color w:val="000000"/>
          <w:szCs w:val="28"/>
          <w:lang w:val="nl-NL"/>
        </w:rPr>
        <w:t>thôn</w:t>
      </w:r>
      <w:r w:rsidRPr="00740692">
        <w:rPr>
          <w:rFonts w:eastAsia="Times New Roman"/>
          <w:color w:val="000000"/>
          <w:szCs w:val="28"/>
          <w:lang w:val="nl-NL"/>
        </w:rPr>
        <w:t xml:space="preserve"> đồng thuận nhưng xét thấy có thể mang lại lợi ích cho cộng đồng dân cư và được Ban công tác Mặt trận ở </w:t>
      </w:r>
      <w:r>
        <w:rPr>
          <w:rFonts w:eastAsia="Times New Roman"/>
          <w:color w:val="000000"/>
          <w:szCs w:val="28"/>
          <w:lang w:val="nl-NL"/>
        </w:rPr>
        <w:t>thôn tán thành thì Thôn trưởng</w:t>
      </w:r>
      <w:r w:rsidRPr="00740692">
        <w:rPr>
          <w:rFonts w:eastAsia="Times New Roman"/>
          <w:color w:val="000000"/>
          <w:szCs w:val="28"/>
          <w:lang w:val="nl-NL"/>
        </w:rPr>
        <w:t xml:space="preserve"> đưa ra để cộng đồng dân cư bàn và quyết định.</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Việc thu thập ý kiến đồng thuận của các hộ gia đình có thể thực hiện trực tiếp tại cuộc họp của cộng </w:t>
      </w:r>
      <w:r w:rsidRPr="00740692">
        <w:rPr>
          <w:rFonts w:eastAsia="Times New Roman"/>
          <w:color w:val="000000"/>
          <w:szCs w:val="28"/>
          <w:lang w:val="vi-VN"/>
        </w:rPr>
        <w:t>đồng dân cư</w:t>
      </w:r>
      <w:r w:rsidRPr="00740692">
        <w:rPr>
          <w:rFonts w:eastAsia="Times New Roman"/>
          <w:color w:val="000000"/>
          <w:szCs w:val="28"/>
          <w:lang w:val="nl-NL"/>
        </w:rPr>
        <w:t>,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r>
        <w:rPr>
          <w:rFonts w:eastAsia="Times New Roman"/>
          <w:color w:val="000000"/>
          <w:szCs w:val="28"/>
          <w:lang w:val="nl-NL"/>
        </w:rPr>
        <w:t xml:space="preserve"> </w:t>
      </w:r>
    </w:p>
    <w:p w:rsidR="0031081B" w:rsidRPr="003C5E76" w:rsidRDefault="0031081B" w:rsidP="0010282F">
      <w:pPr>
        <w:spacing w:after="120" w:line="240" w:lineRule="auto"/>
        <w:ind w:firstLine="567"/>
        <w:jc w:val="both"/>
        <w:rPr>
          <w:rFonts w:eastAsia="Times New Roman"/>
          <w:color w:val="000000"/>
          <w:szCs w:val="28"/>
          <w:lang w:val="nl-NL"/>
        </w:rPr>
      </w:pPr>
      <w:bookmarkStart w:id="19" w:name="dieu_17"/>
      <w:r w:rsidRPr="00740692">
        <w:rPr>
          <w:rFonts w:eastAsia="Times New Roman"/>
          <w:b/>
          <w:bCs/>
          <w:color w:val="000000"/>
          <w:szCs w:val="28"/>
          <w:lang w:val="nl-NL"/>
        </w:rPr>
        <w:t>Điều 1</w:t>
      </w:r>
      <w:r>
        <w:rPr>
          <w:rFonts w:eastAsia="Times New Roman"/>
          <w:b/>
          <w:bCs/>
          <w:color w:val="000000"/>
          <w:szCs w:val="28"/>
          <w:lang w:val="nl-NL"/>
        </w:rPr>
        <w:t>6</w:t>
      </w:r>
      <w:r w:rsidRPr="00740692">
        <w:rPr>
          <w:rFonts w:eastAsia="Times New Roman"/>
          <w:b/>
          <w:bCs/>
          <w:color w:val="000000"/>
          <w:szCs w:val="28"/>
          <w:lang w:val="nl-NL"/>
        </w:rPr>
        <w:t>. Hình thức Nhân dân bàn và quyết định</w:t>
      </w:r>
      <w:bookmarkEnd w:id="19"/>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vi-VN"/>
        </w:rPr>
        <w:t>1. </w:t>
      </w:r>
      <w:r w:rsidRPr="003C5E76">
        <w:rPr>
          <w:rFonts w:eastAsia="Times New Roman"/>
          <w:color w:val="000000"/>
          <w:szCs w:val="28"/>
          <w:lang w:val="nl-NL"/>
        </w:rPr>
        <w:t xml:space="preserve">Tùy theo nội dung được đề xuất, Chủ tịch Ủy ban nhân dân </w:t>
      </w:r>
      <w:r>
        <w:rPr>
          <w:rFonts w:eastAsia="Times New Roman"/>
          <w:color w:val="000000"/>
          <w:szCs w:val="28"/>
          <w:lang w:val="nl-NL"/>
        </w:rPr>
        <w:t>xã</w:t>
      </w:r>
      <w:r w:rsidRPr="003C5E76">
        <w:rPr>
          <w:rFonts w:eastAsia="Times New Roman"/>
          <w:color w:val="000000"/>
          <w:szCs w:val="28"/>
          <w:lang w:val="nl-NL"/>
        </w:rPr>
        <w:t xml:space="preserve">, </w:t>
      </w:r>
      <w:r>
        <w:rPr>
          <w:rFonts w:eastAsia="Times New Roman"/>
          <w:color w:val="000000"/>
          <w:szCs w:val="28"/>
          <w:lang w:val="nl-NL"/>
        </w:rPr>
        <w:t xml:space="preserve">Thôn trưởng </w:t>
      </w:r>
      <w:r w:rsidRPr="003C5E76">
        <w:rPr>
          <w:rFonts w:eastAsia="Times New Roman"/>
          <w:color w:val="000000"/>
          <w:szCs w:val="28"/>
          <w:lang w:val="nl-NL"/>
        </w:rPr>
        <w:t>tổ chức để </w:t>
      </w:r>
      <w:r w:rsidRPr="00740692">
        <w:rPr>
          <w:rFonts w:eastAsia="Times New Roman"/>
          <w:color w:val="000000"/>
          <w:szCs w:val="28"/>
          <w:lang w:val="nl-NL"/>
        </w:rPr>
        <w:t xml:space="preserve">Nhân dân ở </w:t>
      </w:r>
      <w:r>
        <w:rPr>
          <w:rFonts w:eastAsia="Times New Roman"/>
          <w:color w:val="000000"/>
          <w:szCs w:val="28"/>
          <w:lang w:val="nl-NL"/>
        </w:rPr>
        <w:t>thôn</w:t>
      </w:r>
      <w:r w:rsidRPr="00740692">
        <w:rPr>
          <w:rFonts w:eastAsia="Times New Roman"/>
          <w:color w:val="000000"/>
          <w:szCs w:val="28"/>
          <w:lang w:val="nl-NL"/>
        </w:rPr>
        <w:t xml:space="preserve"> bàn và quyết định bằng một trong các hình thức sau đây:</w:t>
      </w:r>
    </w:p>
    <w:p w:rsidR="0031081B" w:rsidRPr="00E07B41"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t>a</w:t>
      </w:r>
      <w:r w:rsidRPr="00E07B41">
        <w:rPr>
          <w:rFonts w:eastAsia="Times New Roman"/>
          <w:color w:val="000000"/>
          <w:szCs w:val="28"/>
          <w:lang w:val="vi-VN"/>
        </w:rPr>
        <w:t>)</w:t>
      </w:r>
      <w:r w:rsidRPr="00E07B41">
        <w:rPr>
          <w:rFonts w:eastAsia="Times New Roman"/>
          <w:color w:val="000000"/>
          <w:szCs w:val="28"/>
          <w:lang w:val="nl-NL"/>
        </w:rPr>
        <w:t> Tổ chức cuộc họp của cộng</w:t>
      </w:r>
      <w:r w:rsidRPr="00E07B41">
        <w:rPr>
          <w:rFonts w:eastAsia="Times New Roman"/>
          <w:color w:val="000000"/>
          <w:szCs w:val="28"/>
          <w:lang w:val="vi-VN"/>
        </w:rPr>
        <w:t> đồng dân cư</w:t>
      </w:r>
      <w:r w:rsidRPr="00E07B41">
        <w:rPr>
          <w:rFonts w:eastAsia="Times New Roman"/>
          <w:color w:val="000000"/>
          <w:szCs w:val="28"/>
          <w:lang w:val="nl-NL"/>
        </w:rPr>
        <w:t>;</w:t>
      </w:r>
    </w:p>
    <w:p w:rsidR="0031081B" w:rsidRPr="00E07B41"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t>b</w:t>
      </w:r>
      <w:r w:rsidRPr="00E07B41">
        <w:rPr>
          <w:rFonts w:eastAsia="Times New Roman"/>
          <w:color w:val="000000"/>
          <w:szCs w:val="28"/>
          <w:lang w:val="vi-VN"/>
        </w:rPr>
        <w:t>)</w:t>
      </w:r>
      <w:r w:rsidRPr="00E07B41">
        <w:rPr>
          <w:rFonts w:eastAsia="Times New Roman"/>
          <w:color w:val="000000"/>
          <w:szCs w:val="28"/>
          <w:lang w:val="nl-NL"/>
        </w:rPr>
        <w:t> Phát phiếu lấy ý kiến của từng hộ gia đình;</w:t>
      </w:r>
    </w:p>
    <w:p w:rsidR="0031081B" w:rsidRPr="00E07B41"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t>c) Biểu quyết trực tuyến phù hợp với mức độ ứng dụng công nghệ thông tin và được cộng đồng dân cư thống nhất lựa chọn.</w:t>
      </w:r>
    </w:p>
    <w:p w:rsidR="0031081B" w:rsidRPr="00E07B41"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t xml:space="preserve">2. Việc bàn, quyết định các nội dung quy định tại các khoản 3, 4 và 5 Điều 14 của Quy chế này phải </w:t>
      </w:r>
      <w:r w:rsidRPr="00C730FE">
        <w:rPr>
          <w:rFonts w:eastAsia="Times New Roman"/>
          <w:szCs w:val="28"/>
          <w:lang w:val="nl-NL"/>
        </w:rPr>
        <w:t>được thực hiện tại cuộc họp của cộng</w:t>
      </w:r>
      <w:r w:rsidRPr="00C730FE">
        <w:rPr>
          <w:rFonts w:eastAsia="Times New Roman"/>
          <w:szCs w:val="28"/>
          <w:lang w:val="vi-VN"/>
        </w:rPr>
        <w:t> đồng dân cư</w:t>
      </w:r>
      <w:r w:rsidRPr="003C5E76">
        <w:rPr>
          <w:rFonts w:eastAsia="Times New Roman"/>
          <w:szCs w:val="28"/>
          <w:lang w:val="nl-NL"/>
        </w:rPr>
        <w:t>, trừ trường hợp quy định tại điểm b khoản 1 Điều 18 của Quy chế này</w:t>
      </w:r>
      <w:r w:rsidRPr="00C730FE">
        <w:rPr>
          <w:rFonts w:eastAsia="Times New Roman"/>
          <w:szCs w:val="28"/>
          <w:lang w:val="nl-NL"/>
        </w:rPr>
        <w:t xml:space="preserve">. Hình thức phát phiếu lấy ý </w:t>
      </w:r>
      <w:r w:rsidRPr="00C730FE">
        <w:rPr>
          <w:rFonts w:eastAsia="Times New Roman"/>
          <w:szCs w:val="28"/>
          <w:lang w:val="nl-NL"/>
        </w:rPr>
        <w:lastRenderedPageBreak/>
        <w:t>kiến của từng hộ gia đình được thực hiện trong các trường hợp quy định tại khoản 1 Đ</w:t>
      </w:r>
      <w:r>
        <w:rPr>
          <w:rFonts w:eastAsia="Times New Roman"/>
          <w:szCs w:val="28"/>
          <w:lang w:val="nl-NL"/>
        </w:rPr>
        <w:t>iều 18</w:t>
      </w:r>
      <w:r w:rsidRPr="00C730FE">
        <w:rPr>
          <w:rFonts w:eastAsia="Times New Roman"/>
          <w:szCs w:val="28"/>
          <w:lang w:val="nl-NL"/>
        </w:rPr>
        <w:t xml:space="preserve"> của Quy chế này</w:t>
      </w:r>
      <w:r w:rsidRPr="00E07B41">
        <w:rPr>
          <w:rFonts w:eastAsia="Times New Roman"/>
          <w:color w:val="000000"/>
          <w:szCs w:val="28"/>
          <w:lang w:val="nl-NL"/>
        </w:rPr>
        <w:t>.</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Hình thức biểu quyết trực tuyến chỉ áp dụng trong trường hợp cộng</w:t>
      </w:r>
      <w:r w:rsidRPr="00740692">
        <w:rPr>
          <w:rFonts w:eastAsia="Times New Roman"/>
          <w:color w:val="000000"/>
          <w:szCs w:val="28"/>
          <w:lang w:val="vi-VN"/>
        </w:rPr>
        <w:t> đồng dân cư</w:t>
      </w:r>
      <w:r w:rsidRPr="00740692">
        <w:rPr>
          <w:rFonts w:eastAsia="Times New Roman"/>
          <w:color w:val="000000"/>
          <w:szCs w:val="28"/>
          <w:lang w:val="nl-NL"/>
        </w:rPr>
        <w:t xml:space="preserve"> quyết định các công việc quy định tại </w:t>
      </w:r>
      <w:r w:rsidRPr="00E07B41">
        <w:rPr>
          <w:rFonts w:eastAsia="Times New Roman"/>
          <w:color w:val="000000"/>
          <w:szCs w:val="28"/>
          <w:lang w:val="nl-NL"/>
        </w:rPr>
        <w:t xml:space="preserve">khoản 6 Điều 13 của Quy chế này </w:t>
      </w:r>
      <w:r w:rsidRPr="00740692">
        <w:rPr>
          <w:rFonts w:eastAsia="Times New Roman"/>
          <w:color w:val="000000"/>
          <w:szCs w:val="28"/>
          <w:lang w:val="nl-NL"/>
        </w:rPr>
        <w:t xml:space="preserve">mà </w:t>
      </w:r>
      <w:r>
        <w:rPr>
          <w:rFonts w:eastAsia="Times New Roman"/>
          <w:color w:val="000000"/>
          <w:szCs w:val="28"/>
          <w:lang w:val="nl-NL"/>
        </w:rPr>
        <w:t xml:space="preserve">Thôn trưởng </w:t>
      </w:r>
      <w:r w:rsidRPr="00740692">
        <w:rPr>
          <w:rFonts w:eastAsia="Times New Roman"/>
          <w:color w:val="000000"/>
          <w:szCs w:val="28"/>
          <w:lang w:val="nl-NL"/>
        </w:rPr>
        <w:t xml:space="preserve">sau khi thống nhất với Ban công tác Mặt trận ở </w:t>
      </w:r>
      <w:r>
        <w:rPr>
          <w:rFonts w:eastAsia="Times New Roman"/>
          <w:color w:val="000000"/>
          <w:szCs w:val="28"/>
          <w:lang w:val="nl-NL"/>
        </w:rPr>
        <w:t>thôn</w:t>
      </w:r>
      <w:r w:rsidRPr="00740692">
        <w:rPr>
          <w:rFonts w:eastAsia="Times New Roman"/>
          <w:color w:val="000000"/>
          <w:szCs w:val="28"/>
          <w:lang w:val="nl-NL"/>
        </w:rPr>
        <w:t xml:space="preserve"> thấy không cần thiết tổ chức cuộc họp của cộng </w:t>
      </w:r>
      <w:r w:rsidRPr="00740692">
        <w:rPr>
          <w:rFonts w:eastAsia="Times New Roman"/>
          <w:color w:val="000000"/>
          <w:szCs w:val="28"/>
          <w:lang w:val="vi-VN"/>
        </w:rPr>
        <w:t>đồng dân cư</w:t>
      </w:r>
      <w:r w:rsidRPr="00740692">
        <w:rPr>
          <w:rFonts w:eastAsia="Times New Roman"/>
          <w:color w:val="000000"/>
          <w:szCs w:val="28"/>
          <w:lang w:val="nl-NL"/>
        </w:rPr>
        <w:t> hoặc phát phiếu lấy ý kiến của từng hộ gia đình.</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3. Trường hợp pháp luật có quy định khác về việc tổ chức để Nhân dân bàn, quyết định thì thực hiện theo quy định đó.</w:t>
      </w:r>
    </w:p>
    <w:p w:rsidR="0031081B" w:rsidRPr="003C5E76" w:rsidRDefault="0031081B" w:rsidP="0010282F">
      <w:pPr>
        <w:spacing w:after="120" w:line="240" w:lineRule="auto"/>
        <w:ind w:firstLine="567"/>
        <w:jc w:val="both"/>
        <w:rPr>
          <w:rFonts w:eastAsia="Times New Roman"/>
          <w:color w:val="000000"/>
          <w:szCs w:val="28"/>
          <w:lang w:val="nl-NL"/>
        </w:rPr>
      </w:pPr>
      <w:bookmarkStart w:id="20" w:name="dieu_18"/>
      <w:r w:rsidRPr="00740692">
        <w:rPr>
          <w:rFonts w:eastAsia="Times New Roman"/>
          <w:b/>
          <w:bCs/>
          <w:color w:val="000000"/>
          <w:szCs w:val="28"/>
          <w:lang w:val="nl-NL"/>
        </w:rPr>
        <w:t>Điều 1</w:t>
      </w:r>
      <w:r>
        <w:rPr>
          <w:rFonts w:eastAsia="Times New Roman"/>
          <w:b/>
          <w:bCs/>
          <w:color w:val="000000"/>
          <w:szCs w:val="28"/>
          <w:lang w:val="nl-NL"/>
        </w:rPr>
        <w:t>7</w:t>
      </w:r>
      <w:r w:rsidRPr="00740692">
        <w:rPr>
          <w:rFonts w:eastAsia="Times New Roman"/>
          <w:b/>
          <w:bCs/>
          <w:color w:val="000000"/>
          <w:szCs w:val="28"/>
          <w:lang w:val="nl-NL"/>
        </w:rPr>
        <w:t>. Tổ chức cuộc họp của cộng đồng dân cư</w:t>
      </w:r>
      <w:bookmarkEnd w:id="20"/>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vi-VN"/>
        </w:rPr>
        <w:t>1</w:t>
      </w:r>
      <w:r w:rsidRPr="00740692">
        <w:rPr>
          <w:rFonts w:eastAsia="Times New Roman"/>
          <w:color w:val="000000"/>
          <w:szCs w:val="28"/>
          <w:lang w:val="nl-NL"/>
        </w:rPr>
        <w:t>. Cuộc họp của cộng</w:t>
      </w:r>
      <w:r w:rsidRPr="00740692">
        <w:rPr>
          <w:rFonts w:eastAsia="Times New Roman"/>
          <w:color w:val="000000"/>
          <w:szCs w:val="28"/>
          <w:lang w:val="vi-VN"/>
        </w:rPr>
        <w:t> đồng dân cư</w:t>
      </w:r>
      <w:r w:rsidRPr="00740692">
        <w:rPr>
          <w:rFonts w:eastAsia="Times New Roman"/>
          <w:color w:val="000000"/>
          <w:szCs w:val="28"/>
          <w:lang w:val="nl-NL"/>
        </w:rPr>
        <w:t xml:space="preserve"> do </w:t>
      </w:r>
      <w:r>
        <w:rPr>
          <w:rFonts w:eastAsia="Times New Roman"/>
          <w:color w:val="000000"/>
          <w:szCs w:val="28"/>
          <w:lang w:val="nl-NL"/>
        </w:rPr>
        <w:t xml:space="preserve">Thôn trưởng </w:t>
      </w:r>
      <w:r w:rsidRPr="00740692">
        <w:rPr>
          <w:rFonts w:eastAsia="Times New Roman"/>
          <w:color w:val="000000"/>
          <w:szCs w:val="28"/>
          <w:lang w:val="nl-NL"/>
        </w:rPr>
        <w:t xml:space="preserve">triệu tập và chủ trì tổ chức; trường hợp cuộc họp để bầu, cho thôi làm </w:t>
      </w:r>
      <w:r>
        <w:rPr>
          <w:rFonts w:eastAsia="Times New Roman"/>
          <w:color w:val="000000"/>
          <w:szCs w:val="28"/>
          <w:lang w:val="nl-NL"/>
        </w:rPr>
        <w:t xml:space="preserve">Thôn trưởng </w:t>
      </w:r>
      <w:r w:rsidRPr="00740692">
        <w:rPr>
          <w:rFonts w:eastAsia="Times New Roman"/>
          <w:color w:val="000000"/>
          <w:szCs w:val="28"/>
          <w:lang w:val="nl-NL"/>
        </w:rPr>
        <w:t xml:space="preserve">thì thực hiện theo quy định của Chính phủ. Trường hợp khuyết </w:t>
      </w:r>
      <w:r>
        <w:rPr>
          <w:rFonts w:eastAsia="Times New Roman"/>
          <w:color w:val="000000"/>
          <w:szCs w:val="28"/>
          <w:lang w:val="nl-NL"/>
        </w:rPr>
        <w:t xml:space="preserve">Thôn trưởng </w:t>
      </w:r>
      <w:r w:rsidRPr="00740692">
        <w:rPr>
          <w:rFonts w:eastAsia="Times New Roman"/>
          <w:color w:val="000000"/>
          <w:szCs w:val="28"/>
          <w:lang w:val="nl-NL"/>
        </w:rPr>
        <w:t xml:space="preserve">thì Chủ tịch Ủy ban nhân dân </w:t>
      </w:r>
      <w:r>
        <w:rPr>
          <w:rFonts w:eastAsia="Times New Roman"/>
          <w:color w:val="000000"/>
          <w:szCs w:val="28"/>
          <w:lang w:val="nl-NL"/>
        </w:rPr>
        <w:t>xã chỉ định đại diện Ban C</w:t>
      </w:r>
      <w:r w:rsidRPr="00740692">
        <w:rPr>
          <w:rFonts w:eastAsia="Times New Roman"/>
          <w:color w:val="000000"/>
          <w:szCs w:val="28"/>
          <w:lang w:val="nl-NL"/>
        </w:rPr>
        <w:t xml:space="preserve">ông tác Mặt trận ở </w:t>
      </w:r>
      <w:r>
        <w:rPr>
          <w:rFonts w:eastAsia="Times New Roman"/>
          <w:color w:val="000000"/>
          <w:szCs w:val="28"/>
          <w:lang w:val="nl-NL"/>
        </w:rPr>
        <w:t>thôn</w:t>
      </w:r>
      <w:r w:rsidRPr="00740692">
        <w:rPr>
          <w:rFonts w:eastAsia="Times New Roman"/>
          <w:color w:val="000000"/>
          <w:szCs w:val="28"/>
          <w:lang w:val="nl-NL"/>
        </w:rPr>
        <w:t xml:space="preserve"> hoặc triệu tập viên là công dân có uy tín cư trú tại </w:t>
      </w:r>
      <w:r>
        <w:rPr>
          <w:rFonts w:eastAsia="Times New Roman"/>
          <w:color w:val="000000"/>
          <w:szCs w:val="28"/>
          <w:lang w:val="nl-NL"/>
        </w:rPr>
        <w:t>thôn</w:t>
      </w:r>
      <w:r w:rsidRPr="00740692">
        <w:rPr>
          <w:rFonts w:eastAsia="Times New Roman"/>
          <w:color w:val="000000"/>
          <w:szCs w:val="28"/>
          <w:lang w:val="nl-NL"/>
        </w:rPr>
        <w:t xml:space="preserve"> đó để triệu tập và tổ chức cuộc họp của cộng</w:t>
      </w:r>
      <w:r w:rsidRPr="00740692">
        <w:rPr>
          <w:rFonts w:eastAsia="Times New Roman"/>
          <w:color w:val="000000"/>
          <w:szCs w:val="28"/>
          <w:lang w:val="vi-VN"/>
        </w:rPr>
        <w:t> đồng dân cư</w:t>
      </w:r>
      <w:r w:rsidRPr="00740692">
        <w:rPr>
          <w:rFonts w:eastAsia="Times New Roman"/>
          <w:color w:val="000000"/>
          <w:szCs w:val="28"/>
          <w:lang w:val="nl-NL"/>
        </w:rPr>
        <w:t>.</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Thành phần tham dự cuộc họp của cộng</w:t>
      </w:r>
      <w:r w:rsidRPr="00740692">
        <w:rPr>
          <w:rFonts w:eastAsia="Times New Roman"/>
          <w:color w:val="000000"/>
          <w:szCs w:val="28"/>
          <w:lang w:val="vi-VN"/>
        </w:rPr>
        <w:t> đồng dân cư </w:t>
      </w:r>
      <w:r w:rsidRPr="00740692">
        <w:rPr>
          <w:rFonts w:eastAsia="Times New Roman"/>
          <w:color w:val="000000"/>
          <w:szCs w:val="28"/>
          <w:lang w:val="nl-NL"/>
        </w:rPr>
        <w:t>gồm</w:t>
      </w:r>
      <w:r w:rsidRPr="00740692">
        <w:rPr>
          <w:rFonts w:eastAsia="Times New Roman"/>
          <w:color w:val="000000"/>
          <w:szCs w:val="28"/>
          <w:lang w:val="vi-VN"/>
        </w:rPr>
        <w:t xml:space="preserve"> </w:t>
      </w:r>
      <w:r>
        <w:rPr>
          <w:rFonts w:eastAsia="Times New Roman"/>
          <w:color w:val="000000"/>
          <w:szCs w:val="28"/>
        </w:rPr>
        <w:t>Thôn trưởng</w:t>
      </w:r>
      <w:r w:rsidRPr="00740692">
        <w:rPr>
          <w:rFonts w:eastAsia="Times New Roman"/>
          <w:color w:val="000000"/>
          <w:szCs w:val="28"/>
          <w:lang w:val="vi-VN"/>
        </w:rPr>
        <w:t>,</w:t>
      </w:r>
      <w:r w:rsidRPr="00740692">
        <w:rPr>
          <w:rFonts w:eastAsia="Times New Roman"/>
          <w:color w:val="000000"/>
          <w:szCs w:val="28"/>
          <w:lang w:val="nl-NL"/>
        </w:rPr>
        <w:t xml:space="preserve"> Ban </w:t>
      </w:r>
      <w:r>
        <w:rPr>
          <w:rFonts w:eastAsia="Times New Roman"/>
          <w:color w:val="000000"/>
          <w:szCs w:val="28"/>
          <w:lang w:val="nl-NL"/>
        </w:rPr>
        <w:t>C</w:t>
      </w:r>
      <w:r w:rsidRPr="00740692">
        <w:rPr>
          <w:rFonts w:eastAsia="Times New Roman"/>
          <w:color w:val="000000"/>
          <w:szCs w:val="28"/>
          <w:lang w:val="nl-NL"/>
        </w:rPr>
        <w:t xml:space="preserve">ông tác Mặt trận ở </w:t>
      </w:r>
      <w:r>
        <w:rPr>
          <w:rFonts w:eastAsia="Times New Roman"/>
          <w:color w:val="000000"/>
          <w:szCs w:val="28"/>
          <w:lang w:val="nl-NL"/>
        </w:rPr>
        <w:t>thôn</w:t>
      </w:r>
      <w:r w:rsidRPr="00740692">
        <w:rPr>
          <w:rFonts w:eastAsia="Times New Roman"/>
          <w:color w:val="000000"/>
          <w:szCs w:val="28"/>
          <w:lang w:val="nl-NL"/>
        </w:rPr>
        <w:t xml:space="preserve">, đại diện các hộ gia đình trong </w:t>
      </w:r>
      <w:r>
        <w:rPr>
          <w:rFonts w:eastAsia="Times New Roman"/>
          <w:color w:val="000000"/>
          <w:szCs w:val="28"/>
          <w:lang w:val="nl-NL"/>
        </w:rPr>
        <w:t>thôn</w:t>
      </w:r>
      <w:r w:rsidRPr="00740692">
        <w:rPr>
          <w:rFonts w:eastAsia="Times New Roman"/>
          <w:color w:val="000000"/>
          <w:szCs w:val="28"/>
          <w:lang w:val="nl-NL"/>
        </w:rPr>
        <w:t>.</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2. Đại diện hộ gia đình</w:t>
      </w:r>
      <w:r w:rsidRPr="00740692">
        <w:rPr>
          <w:rFonts w:eastAsia="Times New Roman"/>
          <w:color w:val="000000"/>
          <w:szCs w:val="28"/>
          <w:lang w:val="vi-VN"/>
        </w:rPr>
        <w:t> là ngư</w:t>
      </w:r>
      <w:r w:rsidRPr="00740692">
        <w:rPr>
          <w:rFonts w:eastAsia="Times New Roman"/>
          <w:color w:val="000000"/>
          <w:szCs w:val="28"/>
          <w:lang w:val="nl-NL"/>
        </w:rPr>
        <w:t>ờ</w:t>
      </w:r>
      <w:r w:rsidRPr="00740692">
        <w:rPr>
          <w:rFonts w:eastAsia="Times New Roman"/>
          <w:color w:val="000000"/>
          <w:szCs w:val="28"/>
          <w:lang w:val="vi-VN"/>
        </w:rPr>
        <w:t>i có năng lực hành vi dân sự đầy đủ</w:t>
      </w:r>
      <w:r w:rsidRPr="00740692">
        <w:rPr>
          <w:rFonts w:eastAsia="Times New Roman"/>
          <w:color w:val="000000"/>
          <w:szCs w:val="28"/>
          <w:lang w:val="nl-NL"/>
        </w:rPr>
        <w:t>, có khả năng đại diện được cho </w:t>
      </w:r>
      <w:r w:rsidRPr="00740692">
        <w:rPr>
          <w:rFonts w:eastAsia="Times New Roman"/>
          <w:color w:val="000000"/>
          <w:szCs w:val="28"/>
          <w:lang w:val="vi-VN"/>
        </w:rPr>
        <w:t>các thành viên hộ gia đình; trường hợp hộ gia đình không có người có n</w:t>
      </w:r>
      <w:r w:rsidRPr="00740692">
        <w:rPr>
          <w:rFonts w:eastAsia="Times New Roman"/>
          <w:color w:val="000000"/>
          <w:szCs w:val="28"/>
          <w:lang w:val="nl-NL"/>
        </w:rPr>
        <w:t>ă</w:t>
      </w:r>
      <w:r w:rsidRPr="00740692">
        <w:rPr>
          <w:rFonts w:eastAsia="Times New Roman"/>
          <w:color w:val="000000"/>
          <w:szCs w:val="28"/>
          <w:lang w:val="vi-VN"/>
        </w:rPr>
        <w:t>ng lực hành vi dân sự đầy đủ thì </w:t>
      </w:r>
      <w:r w:rsidRPr="00740692">
        <w:rPr>
          <w:rFonts w:eastAsia="Times New Roman"/>
          <w:color w:val="000000"/>
          <w:szCs w:val="28"/>
          <w:lang w:val="nl-NL"/>
        </w:rPr>
        <w:t>đại diện hộ gia đình</w:t>
      </w:r>
      <w:r w:rsidRPr="00740692">
        <w:rPr>
          <w:rFonts w:eastAsia="Times New Roman"/>
          <w:color w:val="000000"/>
          <w:szCs w:val="28"/>
          <w:lang w:val="vi-VN"/>
        </w:rPr>
        <w:t> là người được các thành viên hộ gia đ</w:t>
      </w:r>
      <w:r w:rsidRPr="00740692">
        <w:rPr>
          <w:rFonts w:eastAsia="Times New Roman"/>
          <w:color w:val="000000"/>
          <w:szCs w:val="28"/>
          <w:lang w:val="nl-NL"/>
        </w:rPr>
        <w:t>ì</w:t>
      </w:r>
      <w:r w:rsidRPr="00740692">
        <w:rPr>
          <w:rFonts w:eastAsia="Times New Roman"/>
          <w:color w:val="000000"/>
          <w:szCs w:val="28"/>
          <w:lang w:val="vi-VN"/>
        </w:rPr>
        <w:t>nh thống nhất đề c</w:t>
      </w:r>
      <w:r w:rsidRPr="00740692">
        <w:rPr>
          <w:rFonts w:eastAsia="Times New Roman"/>
          <w:color w:val="000000"/>
          <w:szCs w:val="28"/>
          <w:lang w:val="nl-NL"/>
        </w:rPr>
        <w:t>ử hoặc ủy nhiệm.</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3</w:t>
      </w:r>
      <w:r w:rsidRPr="00740692">
        <w:rPr>
          <w:rFonts w:eastAsia="Times New Roman"/>
          <w:color w:val="000000"/>
          <w:szCs w:val="28"/>
          <w:lang w:val="vi-VN"/>
        </w:rPr>
        <w:t>. </w:t>
      </w:r>
      <w:r w:rsidRPr="00740692">
        <w:rPr>
          <w:rFonts w:eastAsia="Times New Roman"/>
          <w:color w:val="000000"/>
          <w:szCs w:val="28"/>
          <w:lang w:val="nl-NL"/>
        </w:rPr>
        <w:t xml:space="preserve">Trường hợp </w:t>
      </w:r>
      <w:r>
        <w:rPr>
          <w:rFonts w:eastAsia="Times New Roman"/>
          <w:color w:val="000000"/>
          <w:szCs w:val="28"/>
          <w:lang w:val="nl-NL"/>
        </w:rPr>
        <w:t>thôn</w:t>
      </w:r>
      <w:r w:rsidRPr="00740692">
        <w:rPr>
          <w:rFonts w:eastAsia="Times New Roman"/>
          <w:color w:val="000000"/>
          <w:szCs w:val="28"/>
          <w:lang w:val="nl-NL"/>
        </w:rPr>
        <w:t xml:space="preserve"> có từ 200 hộ gia đình trở lên hoặc có địa bàn dân cư sinh sống không tập trung thì có thể tổ chức các cuộc họp theo từng cụm dân cư.</w:t>
      </w:r>
    </w:p>
    <w:p w:rsidR="0031081B" w:rsidRPr="003C5E76" w:rsidRDefault="0031081B" w:rsidP="0010282F">
      <w:pPr>
        <w:spacing w:after="120" w:line="240" w:lineRule="auto"/>
        <w:ind w:firstLine="567"/>
        <w:jc w:val="both"/>
        <w:rPr>
          <w:rFonts w:eastAsia="Times New Roman"/>
          <w:color w:val="000000"/>
          <w:szCs w:val="28"/>
          <w:lang w:val="nl-NL"/>
        </w:rPr>
      </w:pPr>
      <w:r>
        <w:rPr>
          <w:rFonts w:eastAsia="Times New Roman"/>
          <w:color w:val="000000"/>
          <w:szCs w:val="28"/>
          <w:lang w:val="nl-NL"/>
        </w:rPr>
        <w:t xml:space="preserve">Thôn trưởng </w:t>
      </w:r>
      <w:r w:rsidRPr="00740692">
        <w:rPr>
          <w:rFonts w:eastAsia="Times New Roman"/>
          <w:color w:val="000000"/>
          <w:szCs w:val="28"/>
          <w:lang w:val="nl-NL"/>
        </w:rPr>
        <w:t>có t</w:t>
      </w:r>
      <w:r>
        <w:rPr>
          <w:rFonts w:eastAsia="Times New Roman"/>
          <w:color w:val="000000"/>
          <w:szCs w:val="28"/>
          <w:lang w:val="nl-NL"/>
        </w:rPr>
        <w:t>hể ủy quyền cho thành viên Ban C</w:t>
      </w:r>
      <w:r w:rsidRPr="00740692">
        <w:rPr>
          <w:rFonts w:eastAsia="Times New Roman"/>
          <w:color w:val="000000"/>
          <w:szCs w:val="28"/>
          <w:lang w:val="nl-NL"/>
        </w:rPr>
        <w:t xml:space="preserve">ông tác Mặt trận </w:t>
      </w:r>
      <w:r>
        <w:rPr>
          <w:rFonts w:eastAsia="Times New Roman"/>
          <w:color w:val="000000"/>
          <w:szCs w:val="28"/>
          <w:lang w:val="nl-NL"/>
        </w:rPr>
        <w:t>thôn</w:t>
      </w:r>
      <w:r w:rsidRPr="00740692">
        <w:rPr>
          <w:rFonts w:eastAsia="Times New Roman"/>
          <w:color w:val="000000"/>
          <w:szCs w:val="28"/>
          <w:lang w:val="nl-NL"/>
        </w:rPr>
        <w:t xml:space="preserve"> hoặc một công dân có uy tín cư trú tại cụm dân cư chủ trì, điều hành cuộc họp của cụm dân cư và báo cáo kết quả với </w:t>
      </w:r>
      <w:r>
        <w:rPr>
          <w:rFonts w:eastAsia="Times New Roman"/>
          <w:color w:val="000000"/>
          <w:szCs w:val="28"/>
          <w:lang w:val="nl-NL"/>
        </w:rPr>
        <w:t xml:space="preserve">Thôn trưởng </w:t>
      </w:r>
      <w:r w:rsidRPr="00740692">
        <w:rPr>
          <w:rFonts w:eastAsia="Times New Roman"/>
          <w:color w:val="000000"/>
          <w:szCs w:val="28"/>
          <w:lang w:val="nl-NL"/>
        </w:rPr>
        <w:t xml:space="preserve">để tổng hợp vào kết quả chung của toàn </w:t>
      </w:r>
      <w:r>
        <w:rPr>
          <w:rFonts w:eastAsia="Times New Roman"/>
          <w:color w:val="000000"/>
          <w:szCs w:val="28"/>
          <w:lang w:val="nl-NL"/>
        </w:rPr>
        <w:t>thôn</w:t>
      </w:r>
      <w:r w:rsidRPr="00740692">
        <w:rPr>
          <w:rFonts w:eastAsia="Times New Roman"/>
          <w:color w:val="000000"/>
          <w:szCs w:val="28"/>
          <w:lang w:val="nl-NL"/>
        </w:rPr>
        <w:t>.</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4. Trình tự tổ chức cuộc họp của cộng</w:t>
      </w:r>
      <w:r w:rsidRPr="00740692">
        <w:rPr>
          <w:rFonts w:eastAsia="Times New Roman"/>
          <w:color w:val="000000"/>
          <w:szCs w:val="28"/>
          <w:lang w:val="vi-VN"/>
        </w:rPr>
        <w:t> đồng dân cư </w:t>
      </w:r>
      <w:r w:rsidRPr="00740692">
        <w:rPr>
          <w:rFonts w:eastAsia="Times New Roman"/>
          <w:color w:val="000000"/>
          <w:szCs w:val="28"/>
          <w:lang w:val="nl-NL"/>
        </w:rPr>
        <w:t>được thực hiện như sau:</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a</w:t>
      </w:r>
      <w:r w:rsidRPr="00740692">
        <w:rPr>
          <w:rFonts w:eastAsia="Times New Roman"/>
          <w:color w:val="000000"/>
          <w:szCs w:val="28"/>
          <w:lang w:val="vi-VN"/>
        </w:rPr>
        <w:t>) </w:t>
      </w:r>
      <w:r w:rsidRPr="00740692">
        <w:rPr>
          <w:rFonts w:eastAsia="Times New Roman"/>
          <w:color w:val="000000"/>
          <w:szCs w:val="28"/>
          <w:lang w:val="nl-NL"/>
        </w:rPr>
        <w:t>Người chủ trì cuộc họp tuyên bố lý do, nêu mục đích, yêu cầu, nội dung cuộc họp; giới thiệu người để cuộc họp biểu quyết cử làm thư ký;</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b</w:t>
      </w:r>
      <w:r w:rsidRPr="00740692">
        <w:rPr>
          <w:rFonts w:eastAsia="Times New Roman"/>
          <w:color w:val="000000"/>
          <w:szCs w:val="28"/>
          <w:lang w:val="vi-VN"/>
        </w:rPr>
        <w:t>)</w:t>
      </w:r>
      <w:r w:rsidRPr="00740692">
        <w:rPr>
          <w:rFonts w:eastAsia="Times New Roman"/>
          <w:color w:val="000000"/>
          <w:szCs w:val="28"/>
          <w:lang w:val="nl-NL"/>
        </w:rPr>
        <w:t> Người chủ trì cuộc họp trình bày những nội dung đưa ra để xem xét, thảo luận tại cuộc họp;</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c</w:t>
      </w:r>
      <w:r w:rsidRPr="00740692">
        <w:rPr>
          <w:rFonts w:eastAsia="Times New Roman"/>
          <w:color w:val="000000"/>
          <w:szCs w:val="28"/>
          <w:lang w:val="vi-VN"/>
        </w:rPr>
        <w:t>)</w:t>
      </w:r>
      <w:r w:rsidRPr="00740692">
        <w:rPr>
          <w:rFonts w:eastAsia="Times New Roman"/>
          <w:color w:val="000000"/>
          <w:szCs w:val="28"/>
          <w:lang w:val="nl-NL"/>
        </w:rPr>
        <w:t> Những người tham gia cuộc họp thảo luận;</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d</w:t>
      </w:r>
      <w:r w:rsidRPr="00740692">
        <w:rPr>
          <w:rFonts w:eastAsia="Times New Roman"/>
          <w:color w:val="000000"/>
          <w:szCs w:val="28"/>
          <w:lang w:val="vi-VN"/>
        </w:rPr>
        <w:t>)</w:t>
      </w:r>
      <w:r w:rsidRPr="00740692">
        <w:rPr>
          <w:rFonts w:eastAsia="Times New Roman"/>
          <w:color w:val="000000"/>
          <w:szCs w:val="28"/>
          <w:lang w:val="nl-NL"/>
        </w:rPr>
        <w:t>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lastRenderedPageBreak/>
        <w:t>đ) Người chủ trì cuộc họp công bố kết quả biểu quyết và kết luận cuộc họp.</w:t>
      </w:r>
    </w:p>
    <w:p w:rsidR="0031081B" w:rsidRPr="003C5E76" w:rsidRDefault="0031081B" w:rsidP="0010282F">
      <w:pPr>
        <w:spacing w:after="120" w:line="240" w:lineRule="auto"/>
        <w:ind w:firstLine="567"/>
        <w:jc w:val="both"/>
        <w:rPr>
          <w:rFonts w:eastAsia="Times New Roman"/>
          <w:color w:val="000000"/>
          <w:szCs w:val="28"/>
          <w:lang w:val="nl-NL"/>
        </w:rPr>
      </w:pPr>
      <w:bookmarkStart w:id="21" w:name="dieu_19"/>
      <w:r w:rsidRPr="00740692">
        <w:rPr>
          <w:rFonts w:eastAsia="Times New Roman"/>
          <w:b/>
          <w:bCs/>
          <w:color w:val="000000"/>
          <w:szCs w:val="28"/>
          <w:lang w:val="nl-NL"/>
        </w:rPr>
        <w:t>Điều 1</w:t>
      </w:r>
      <w:r>
        <w:rPr>
          <w:rFonts w:eastAsia="Times New Roman"/>
          <w:b/>
          <w:bCs/>
          <w:color w:val="000000"/>
          <w:szCs w:val="28"/>
          <w:lang w:val="nl-NL"/>
        </w:rPr>
        <w:t>8</w:t>
      </w:r>
      <w:r w:rsidRPr="00740692">
        <w:rPr>
          <w:rFonts w:eastAsia="Times New Roman"/>
          <w:b/>
          <w:bCs/>
          <w:color w:val="000000"/>
          <w:szCs w:val="28"/>
          <w:lang w:val="nl-NL"/>
        </w:rPr>
        <w:t>. Phát phiếu lấy ý kiến của hộ gia đình</w:t>
      </w:r>
      <w:bookmarkEnd w:id="21"/>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vi-VN"/>
        </w:rPr>
        <w:t>1. </w:t>
      </w:r>
      <w:r>
        <w:rPr>
          <w:rFonts w:eastAsia="Times New Roman"/>
          <w:color w:val="000000"/>
          <w:szCs w:val="28"/>
          <w:lang w:val="nl-NL"/>
        </w:rPr>
        <w:t xml:space="preserve">Thôn trưởng </w:t>
      </w:r>
      <w:r w:rsidRPr="00740692">
        <w:rPr>
          <w:rFonts w:eastAsia="Times New Roman"/>
          <w:color w:val="000000"/>
          <w:szCs w:val="28"/>
          <w:lang w:val="nl-NL"/>
        </w:rPr>
        <w:t xml:space="preserve">tổ chức gửi phiếu biểu quyết đến từng hộ gia đình để lấy ý kiến biểu quyết về các nội dung có phạm vi thực hiện trong </w:t>
      </w:r>
      <w:r>
        <w:rPr>
          <w:rFonts w:eastAsia="Times New Roman"/>
          <w:color w:val="000000"/>
          <w:szCs w:val="28"/>
          <w:lang w:val="nl-NL"/>
        </w:rPr>
        <w:t>thôn</w:t>
      </w:r>
      <w:r w:rsidRPr="00740692">
        <w:rPr>
          <w:rFonts w:eastAsia="Times New Roman"/>
          <w:color w:val="000000"/>
          <w:szCs w:val="28"/>
          <w:lang w:val="nl-NL"/>
        </w:rPr>
        <w:t xml:space="preserve"> hoặc trong địa bàn </w:t>
      </w:r>
      <w:r>
        <w:rPr>
          <w:rFonts w:eastAsia="Times New Roman"/>
          <w:color w:val="000000"/>
          <w:szCs w:val="28"/>
          <w:lang w:val="nl-NL"/>
        </w:rPr>
        <w:t>xã</w:t>
      </w:r>
      <w:r w:rsidRPr="00740692">
        <w:rPr>
          <w:rFonts w:eastAsia="Times New Roman"/>
          <w:color w:val="000000"/>
          <w:szCs w:val="28"/>
          <w:lang w:val="nl-NL"/>
        </w:rPr>
        <w:t xml:space="preserve"> đối với các trường hợp sau đây:</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a) Chủ tịch Ủy ban nhân dân </w:t>
      </w:r>
      <w:r>
        <w:rPr>
          <w:rFonts w:eastAsia="Times New Roman"/>
          <w:color w:val="000000"/>
          <w:szCs w:val="28"/>
          <w:lang w:val="nl-NL"/>
        </w:rPr>
        <w:t>xã</w:t>
      </w:r>
      <w:r w:rsidRPr="00740692">
        <w:rPr>
          <w:rFonts w:eastAsia="Times New Roman"/>
          <w:color w:val="000000"/>
          <w:szCs w:val="28"/>
          <w:lang w:val="nl-NL"/>
        </w:rPr>
        <w:t xml:space="preserve"> quyết định lựa chọn hình thức phát phiếu lấy ý kiến của hộ gia đình đối với nội dung có phạm vi thực hiện trong địa bàn </w:t>
      </w:r>
      <w:r>
        <w:rPr>
          <w:rFonts w:eastAsia="Times New Roman"/>
          <w:color w:val="000000"/>
          <w:szCs w:val="28"/>
          <w:lang w:val="nl-NL"/>
        </w:rPr>
        <w:t>xã</w:t>
      </w:r>
      <w:r w:rsidRPr="00740692">
        <w:rPr>
          <w:rFonts w:eastAsia="Times New Roman"/>
          <w:color w:val="000000"/>
          <w:szCs w:val="28"/>
          <w:lang w:val="nl-NL"/>
        </w:rPr>
        <w:t>;</w:t>
      </w:r>
    </w:p>
    <w:p w:rsidR="0031081B" w:rsidRPr="00E07B41"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b) Cộng</w:t>
      </w:r>
      <w:r w:rsidRPr="00740692">
        <w:rPr>
          <w:rFonts w:eastAsia="Times New Roman"/>
          <w:color w:val="000000"/>
          <w:szCs w:val="28"/>
          <w:lang w:val="vi-VN"/>
        </w:rPr>
        <w:t> đồng dân cư </w:t>
      </w:r>
      <w:r w:rsidRPr="00740692">
        <w:rPr>
          <w:rFonts w:eastAsia="Times New Roman"/>
          <w:color w:val="000000"/>
          <w:szCs w:val="28"/>
          <w:lang w:val="nl-NL"/>
        </w:rPr>
        <w:t>đã tổ chức cuộc họp mà </w:t>
      </w:r>
      <w:r w:rsidRPr="00740692">
        <w:rPr>
          <w:rFonts w:eastAsia="Times New Roman"/>
          <w:color w:val="000000"/>
          <w:szCs w:val="28"/>
          <w:lang w:val="vi-VN"/>
        </w:rPr>
        <w:t>không </w:t>
      </w:r>
      <w:r w:rsidRPr="00740692">
        <w:rPr>
          <w:rFonts w:eastAsia="Times New Roman"/>
          <w:color w:val="000000"/>
          <w:szCs w:val="28"/>
          <w:lang w:val="nl-NL"/>
        </w:rPr>
        <w:t xml:space="preserve">có đủ đại diện của số hộ gia đình tham dự để có thể đạt tỷ lệ biểu quyết tán thành tối thiểu quy định tại </w:t>
      </w:r>
      <w:r w:rsidRPr="00E07B41">
        <w:rPr>
          <w:rFonts w:eastAsia="Times New Roman"/>
          <w:color w:val="000000"/>
          <w:szCs w:val="28"/>
          <w:lang w:val="nl-NL"/>
        </w:rPr>
        <w:t>khoản 1 Điều 20 của Quy chế này;</w:t>
      </w:r>
    </w:p>
    <w:p w:rsidR="0031081B" w:rsidRPr="00E07B41"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t xml:space="preserve">c) Các trường hợp khác do </w:t>
      </w:r>
      <w:r>
        <w:rPr>
          <w:rFonts w:eastAsia="Times New Roman"/>
          <w:color w:val="000000"/>
          <w:szCs w:val="28"/>
          <w:lang w:val="nl-NL"/>
        </w:rPr>
        <w:t xml:space="preserve">Thôn trưởng </w:t>
      </w:r>
      <w:r w:rsidRPr="00E07B41">
        <w:rPr>
          <w:rFonts w:eastAsia="Times New Roman"/>
          <w:color w:val="000000"/>
          <w:szCs w:val="28"/>
          <w:lang w:val="nl-NL"/>
        </w:rPr>
        <w:t xml:space="preserve">quyết định sau khi đã thống nhất với Ban công tác Mặt trận ở </w:t>
      </w:r>
      <w:r>
        <w:rPr>
          <w:rFonts w:eastAsia="Times New Roman"/>
          <w:color w:val="000000"/>
          <w:szCs w:val="28"/>
          <w:lang w:val="nl-NL"/>
        </w:rPr>
        <w:t>thôn</w:t>
      </w:r>
      <w:r w:rsidRPr="00E07B41">
        <w:rPr>
          <w:rFonts w:eastAsia="Times New Roman"/>
          <w:color w:val="000000"/>
          <w:szCs w:val="28"/>
          <w:lang w:val="nl-NL"/>
        </w:rPr>
        <w:t>.</w:t>
      </w:r>
    </w:p>
    <w:p w:rsidR="0031081B" w:rsidRPr="003C5E76"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vi-VN"/>
        </w:rPr>
        <w:t>2. </w:t>
      </w:r>
      <w:r>
        <w:rPr>
          <w:rFonts w:eastAsia="Times New Roman"/>
          <w:color w:val="000000"/>
          <w:szCs w:val="28"/>
          <w:lang w:val="nl-NL"/>
        </w:rPr>
        <w:t xml:space="preserve">Thôn trưởng </w:t>
      </w:r>
      <w:r w:rsidRPr="00E07B41">
        <w:rPr>
          <w:rFonts w:eastAsia="Times New Roman"/>
          <w:color w:val="000000"/>
          <w:szCs w:val="28"/>
          <w:lang w:val="nl-NL"/>
        </w:rPr>
        <w:t xml:space="preserve">phối hợp với Trưởng ban Công tác Mặt trận ở </w:t>
      </w:r>
      <w:r>
        <w:rPr>
          <w:rFonts w:eastAsia="Times New Roman"/>
          <w:color w:val="000000"/>
          <w:szCs w:val="28"/>
          <w:lang w:val="nl-NL"/>
        </w:rPr>
        <w:t>thôn</w:t>
      </w:r>
      <w:r w:rsidRPr="00E07B41">
        <w:rPr>
          <w:rFonts w:eastAsia="Times New Roman"/>
          <w:color w:val="000000"/>
          <w:szCs w:val="28"/>
          <w:lang w:val="nl-NL"/>
        </w:rPr>
        <w:t xml:space="preserve"> </w:t>
      </w:r>
      <w:r w:rsidRPr="00740692">
        <w:rPr>
          <w:rFonts w:eastAsia="Times New Roman"/>
          <w:color w:val="000000"/>
          <w:szCs w:val="28"/>
          <w:lang w:val="nl-NL"/>
        </w:rPr>
        <w:t>xây dựng kế hoạch tổ chức phát phiếu lấy ý kiến; thành lập Tổ phát phiếu lấy ý kiến có từ 03 đến 05 thành viên và công khai thông tin đến Nhân dân ở </w:t>
      </w:r>
      <w:r>
        <w:rPr>
          <w:rFonts w:eastAsia="Times New Roman"/>
          <w:color w:val="000000"/>
          <w:szCs w:val="28"/>
          <w:lang w:val="nl-NL"/>
        </w:rPr>
        <w:t>thôn</w:t>
      </w:r>
      <w:r w:rsidRPr="00740692">
        <w:rPr>
          <w:rFonts w:eastAsia="Times New Roman"/>
          <w:color w:val="000000"/>
          <w:szCs w:val="28"/>
          <w:lang w:val="nl-NL"/>
        </w:rPr>
        <w:t> về nội dung lấy ý kiến, thời điểm, thời hạn lấy ý kiến, thành phần Tổ phát phiếu lấy ý kiến chậm nhất là 02 ngày trước ngày thực hiện việc phát phiếu lấy ý kiến.</w:t>
      </w:r>
    </w:p>
    <w:p w:rsidR="0031081B" w:rsidRPr="003C5E76" w:rsidRDefault="0031081B" w:rsidP="0010282F">
      <w:pPr>
        <w:spacing w:after="120" w:line="240" w:lineRule="auto"/>
        <w:ind w:firstLine="567"/>
        <w:jc w:val="both"/>
        <w:rPr>
          <w:rFonts w:eastAsia="Times New Roman"/>
          <w:color w:val="000000"/>
          <w:szCs w:val="28"/>
          <w:lang w:val="vi-VN"/>
        </w:rPr>
      </w:pPr>
      <w:r w:rsidRPr="00740692">
        <w:rPr>
          <w:rFonts w:eastAsia="Times New Roman"/>
          <w:color w:val="000000"/>
          <w:szCs w:val="28"/>
          <w:lang w:val="nl-NL"/>
        </w:rPr>
        <w:t>3. </w:t>
      </w:r>
      <w:r w:rsidRPr="00740692">
        <w:rPr>
          <w:rFonts w:eastAsia="Times New Roman"/>
          <w:color w:val="000000"/>
          <w:szCs w:val="28"/>
          <w:lang w:val="vi-VN"/>
        </w:rPr>
        <w:t>Mỗi hộ gia đình được phát 01 phiếu lấy ý kiến. </w:t>
      </w:r>
      <w:r w:rsidRPr="00740692">
        <w:rPr>
          <w:rFonts w:eastAsia="Times New Roman"/>
          <w:color w:val="000000"/>
          <w:szCs w:val="28"/>
          <w:lang w:val="nl-NL"/>
        </w:rPr>
        <w:t>Tổ phát phiếu có nhiệm vụ gửi phiếu lấy ý kiến trực tiếp đến từng hộ gia đình, tổ chức thu phiếu theo đúng thời hạn đã được xác định và tổng hợp đầy đủ, khách quan kết quả phiếu lấy ý kiến.</w:t>
      </w:r>
    </w:p>
    <w:p w:rsidR="0031081B" w:rsidRPr="00E07B41" w:rsidRDefault="0031081B" w:rsidP="0010282F">
      <w:pPr>
        <w:spacing w:after="120" w:line="240" w:lineRule="auto"/>
        <w:ind w:firstLine="567"/>
        <w:jc w:val="both"/>
        <w:rPr>
          <w:rFonts w:eastAsia="Times New Roman"/>
          <w:color w:val="000000"/>
          <w:szCs w:val="28"/>
          <w:lang w:val="vi-VN"/>
        </w:rPr>
      </w:pPr>
      <w:bookmarkStart w:id="22" w:name="dieu_20"/>
      <w:r w:rsidRPr="00E07B41">
        <w:rPr>
          <w:rFonts w:eastAsia="Times New Roman"/>
          <w:b/>
          <w:bCs/>
          <w:color w:val="000000"/>
          <w:szCs w:val="28"/>
          <w:lang w:val="nl-NL"/>
        </w:rPr>
        <w:t>Điều 19. Quyết định của cộng đồng dân cư</w:t>
      </w:r>
      <w:bookmarkEnd w:id="22"/>
    </w:p>
    <w:p w:rsidR="0031081B" w:rsidRPr="003C5E76"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t xml:space="preserve">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w:t>
      </w:r>
      <w:r>
        <w:rPr>
          <w:rFonts w:eastAsia="Times New Roman"/>
          <w:color w:val="000000"/>
          <w:szCs w:val="28"/>
          <w:lang w:val="nl-NL"/>
        </w:rPr>
        <w:t xml:space="preserve">Thôn trưởng </w:t>
      </w:r>
      <w:r w:rsidRPr="00E07B41">
        <w:rPr>
          <w:rFonts w:eastAsia="Times New Roman"/>
          <w:color w:val="000000"/>
          <w:szCs w:val="28"/>
          <w:lang w:val="nl-NL"/>
        </w:rPr>
        <w:t xml:space="preserve">lựa chọn hình thức văn bản của cộng đồng dân cư phù hợp với nội dung quyết định </w:t>
      </w:r>
      <w:r w:rsidRPr="00740692">
        <w:rPr>
          <w:rFonts w:eastAsia="Times New Roman"/>
          <w:color w:val="000000"/>
          <w:szCs w:val="28"/>
          <w:lang w:val="nl-NL"/>
        </w:rPr>
        <w:t xml:space="preserve">và phong tục, tập quán, điều kiện thực tế của cộng đồng dân cư sau khi thống nhất với Trưởng ban công tác Mặt trận ở </w:t>
      </w:r>
      <w:r>
        <w:rPr>
          <w:rFonts w:eastAsia="Times New Roman"/>
          <w:color w:val="000000"/>
          <w:szCs w:val="28"/>
          <w:lang w:val="nl-NL"/>
        </w:rPr>
        <w:t>thôn</w:t>
      </w:r>
      <w:r w:rsidRPr="00740692">
        <w:rPr>
          <w:rFonts w:eastAsia="Times New Roman"/>
          <w:color w:val="000000"/>
          <w:szCs w:val="28"/>
          <w:lang w:val="nl-NL"/>
        </w:rPr>
        <w:t>.</w:t>
      </w:r>
    </w:p>
    <w:p w:rsidR="0031081B" w:rsidRPr="00E07B41"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t>2. Quyết định của cộng đồng dân cư gồm các nội dung chủ yếu sau đây:</w:t>
      </w:r>
    </w:p>
    <w:p w:rsidR="0031081B" w:rsidRPr="00E07B41"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t>a) Thời gian cộng đồng dân cư bàn và quyết định;</w:t>
      </w:r>
    </w:p>
    <w:p w:rsidR="0031081B" w:rsidRPr="00E07B41"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t>b) Tổng số hộ gia đình thuộc cộng đồng dân cư; số người đại diện hộ gia đình có mặt; số hộ gia đình không có người đại diện tham dự;</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c) Nội dung cộng đồng dân cư bàn;</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d) Hình thức cộng đồng dân cư quyết định;</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đ) Kết quả biểu quyết tại cuộc họp hoặc tổng hợp phiếu lấy ý kiến, kết quả biểu quyết trực tuyến của hộ gia đình;</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lastRenderedPageBreak/>
        <w:t>e) Nội dung quyết định của cộng đồng dân cư;</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g) Chữ ký của </w:t>
      </w:r>
      <w:r>
        <w:rPr>
          <w:rFonts w:eastAsia="Times New Roman"/>
          <w:color w:val="000000"/>
          <w:szCs w:val="28"/>
          <w:lang w:val="nl-NL"/>
        </w:rPr>
        <w:t>Thôn trưởng</w:t>
      </w:r>
      <w:r w:rsidRPr="00740692">
        <w:rPr>
          <w:rFonts w:eastAsia="Times New Roman"/>
          <w:color w:val="000000"/>
          <w:szCs w:val="28"/>
          <w:lang w:val="nl-NL"/>
        </w:rPr>
        <w:t xml:space="preserve">, Trưởng ban công tác Mặt trận ở </w:t>
      </w:r>
      <w:r>
        <w:rPr>
          <w:rFonts w:eastAsia="Times New Roman"/>
          <w:color w:val="000000"/>
          <w:szCs w:val="28"/>
          <w:lang w:val="nl-NL"/>
        </w:rPr>
        <w:t>thôn</w:t>
      </w:r>
      <w:r w:rsidRPr="00740692">
        <w:rPr>
          <w:rFonts w:eastAsia="Times New Roman"/>
          <w:color w:val="000000"/>
          <w:szCs w:val="28"/>
          <w:lang w:val="nl-NL"/>
        </w:rPr>
        <w:t xml:space="preserve"> và 02 đại diện của các hộ gia đình.</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w:t>
      </w:r>
      <w:r>
        <w:rPr>
          <w:rFonts w:eastAsia="Times New Roman"/>
          <w:color w:val="000000"/>
          <w:szCs w:val="28"/>
          <w:lang w:val="nl-NL"/>
        </w:rPr>
        <w:t>xã</w:t>
      </w:r>
      <w:r w:rsidRPr="00740692">
        <w:rPr>
          <w:rFonts w:eastAsia="Times New Roman"/>
          <w:color w:val="000000"/>
          <w:szCs w:val="28"/>
          <w:lang w:val="nl-NL"/>
        </w:rPr>
        <w:t xml:space="preserve">, Ủy ban Mặt trận Tổ quốc Việt Nam </w:t>
      </w:r>
      <w:r>
        <w:rPr>
          <w:rFonts w:eastAsia="Times New Roman"/>
          <w:color w:val="000000"/>
          <w:szCs w:val="28"/>
          <w:lang w:val="nl-NL"/>
        </w:rPr>
        <w:t>xã</w:t>
      </w:r>
      <w:r w:rsidRPr="00740692">
        <w:rPr>
          <w:rFonts w:eastAsia="Times New Roman"/>
          <w:color w:val="000000"/>
          <w:szCs w:val="28"/>
          <w:lang w:val="nl-NL"/>
        </w:rPr>
        <w:t>.</w:t>
      </w:r>
    </w:p>
    <w:p w:rsidR="0031081B" w:rsidRPr="003C5E76" w:rsidRDefault="0031081B" w:rsidP="0010282F">
      <w:pPr>
        <w:spacing w:after="120" w:line="240" w:lineRule="auto"/>
        <w:ind w:firstLine="567"/>
        <w:jc w:val="both"/>
        <w:rPr>
          <w:rFonts w:eastAsia="Times New Roman"/>
          <w:color w:val="000000"/>
          <w:szCs w:val="28"/>
          <w:lang w:val="nl-NL"/>
        </w:rPr>
      </w:pPr>
      <w:bookmarkStart w:id="23" w:name="dieu_21"/>
      <w:r w:rsidRPr="00740692">
        <w:rPr>
          <w:rFonts w:eastAsia="Times New Roman"/>
          <w:b/>
          <w:bCs/>
          <w:color w:val="000000"/>
          <w:szCs w:val="28"/>
          <w:lang w:val="nl-NL"/>
        </w:rPr>
        <w:t xml:space="preserve">Điều </w:t>
      </w:r>
      <w:r>
        <w:rPr>
          <w:rFonts w:eastAsia="Times New Roman"/>
          <w:b/>
          <w:bCs/>
          <w:color w:val="000000"/>
          <w:szCs w:val="28"/>
          <w:lang w:val="nl-NL"/>
        </w:rPr>
        <w:t>20</w:t>
      </w:r>
      <w:r w:rsidRPr="00740692">
        <w:rPr>
          <w:rFonts w:eastAsia="Times New Roman"/>
          <w:b/>
          <w:bCs/>
          <w:color w:val="000000"/>
          <w:szCs w:val="28"/>
          <w:lang w:val="nl-NL"/>
        </w:rPr>
        <w:t>. Hiệu lực của quyết định của cộng đồng dân cư</w:t>
      </w:r>
      <w:bookmarkEnd w:id="23"/>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1. Quyết định của cộng đồng dân cư về nội dung quy định </w:t>
      </w:r>
      <w:r w:rsidRPr="00E07B41">
        <w:rPr>
          <w:rFonts w:eastAsia="Times New Roman"/>
          <w:color w:val="000000"/>
          <w:szCs w:val="28"/>
          <w:lang w:val="nl-NL"/>
        </w:rPr>
        <w:t>tại khoản 1 và khoản 2 Điều 14 của Quy chế này</w:t>
      </w:r>
      <w:r w:rsidRPr="00740692">
        <w:rPr>
          <w:rFonts w:eastAsia="Times New Roman"/>
          <w:color w:val="000000"/>
          <w:szCs w:val="28"/>
          <w:lang w:val="nl-NL"/>
        </w:rPr>
        <w:t xml:space="preserve"> được thông qua khi có từ hai phần ba tổng số đại diện hộ gia đình trở lên trong </w:t>
      </w:r>
      <w:r>
        <w:rPr>
          <w:rFonts w:eastAsia="Times New Roman"/>
          <w:color w:val="000000"/>
          <w:szCs w:val="28"/>
          <w:lang w:val="nl-NL"/>
        </w:rPr>
        <w:t>thôn</w:t>
      </w:r>
      <w:r w:rsidRPr="00740692">
        <w:rPr>
          <w:rFonts w:eastAsia="Times New Roman"/>
          <w:color w:val="000000"/>
          <w:szCs w:val="28"/>
          <w:lang w:val="nl-NL"/>
        </w:rPr>
        <w:t xml:space="preserve"> tán thành.</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Quyết định của cộng đồng dân cư về nội dung quy định </w:t>
      </w:r>
      <w:r w:rsidRPr="00E07B41">
        <w:rPr>
          <w:rFonts w:eastAsia="Times New Roman"/>
          <w:color w:val="000000"/>
          <w:szCs w:val="28"/>
          <w:lang w:val="nl-NL"/>
        </w:rPr>
        <w:t xml:space="preserve">tại khoản 1 và khoản 2 Điều 14 của Quy chế này </w:t>
      </w:r>
      <w:r w:rsidRPr="00740692">
        <w:rPr>
          <w:rFonts w:eastAsia="Times New Roman"/>
          <w:color w:val="000000"/>
          <w:szCs w:val="28"/>
          <w:lang w:val="nl-NL"/>
        </w:rPr>
        <w:t xml:space="preserve">có phạm vi thực hiện trong địa bàn </w:t>
      </w:r>
      <w:r>
        <w:rPr>
          <w:rFonts w:eastAsia="Times New Roman"/>
          <w:color w:val="000000"/>
          <w:szCs w:val="28"/>
          <w:lang w:val="nl-NL"/>
        </w:rPr>
        <w:t>xã</w:t>
      </w:r>
      <w:r w:rsidRPr="00740692">
        <w:rPr>
          <w:rFonts w:eastAsia="Times New Roman"/>
          <w:color w:val="000000"/>
          <w:szCs w:val="28"/>
          <w:lang w:val="nl-NL"/>
        </w:rPr>
        <w:t xml:space="preserve"> được thông qua khi có từ hai phần ba tổng số </w:t>
      </w:r>
      <w:r>
        <w:rPr>
          <w:rFonts w:eastAsia="Times New Roman"/>
          <w:color w:val="000000"/>
          <w:szCs w:val="28"/>
          <w:lang w:val="nl-NL"/>
        </w:rPr>
        <w:t>thôn</w:t>
      </w:r>
      <w:r w:rsidRPr="00740692">
        <w:rPr>
          <w:rFonts w:eastAsia="Times New Roman"/>
          <w:color w:val="000000"/>
          <w:szCs w:val="28"/>
          <w:lang w:val="nl-NL"/>
        </w:rPr>
        <w:t xml:space="preserve"> trở lên tán thành.</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Quyết định của cộng đồng dân cư về nội dung quy định tại các </w:t>
      </w:r>
      <w:r w:rsidRPr="00E07B41">
        <w:rPr>
          <w:rFonts w:eastAsia="Times New Roman"/>
          <w:color w:val="000000"/>
          <w:szCs w:val="28"/>
          <w:lang w:val="nl-NL"/>
        </w:rPr>
        <w:t>khoản 3, 4, 5 và 6 Điều 14 của Quy chế</w:t>
      </w:r>
      <w:r w:rsidRPr="004D01ED">
        <w:rPr>
          <w:rFonts w:eastAsia="Times New Roman"/>
          <w:color w:val="FF0000"/>
          <w:szCs w:val="28"/>
          <w:lang w:val="nl-NL"/>
        </w:rPr>
        <w:t xml:space="preserve"> </w:t>
      </w:r>
      <w:r w:rsidRPr="00740692">
        <w:rPr>
          <w:rFonts w:eastAsia="Times New Roman"/>
          <w:color w:val="000000"/>
          <w:szCs w:val="28"/>
          <w:lang w:val="nl-NL"/>
        </w:rPr>
        <w:t xml:space="preserve">này được thông qua khi có trên 50% tổng số đại diện hộ gia đình trong </w:t>
      </w:r>
      <w:r>
        <w:rPr>
          <w:rFonts w:eastAsia="Times New Roman"/>
          <w:color w:val="000000"/>
          <w:szCs w:val="28"/>
          <w:lang w:val="nl-NL"/>
        </w:rPr>
        <w:t>thôn</w:t>
      </w:r>
      <w:r w:rsidRPr="00740692">
        <w:rPr>
          <w:rFonts w:eastAsia="Times New Roman"/>
          <w:color w:val="000000"/>
          <w:szCs w:val="28"/>
          <w:lang w:val="nl-NL"/>
        </w:rPr>
        <w:t xml:space="preserve"> tán thành.</w:t>
      </w:r>
    </w:p>
    <w:p w:rsidR="0031081B" w:rsidRPr="00E07B41"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2. Quyết định của cộng đồng dân cư về nội dung quy định tại </w:t>
      </w:r>
      <w:r w:rsidRPr="00E07B41">
        <w:rPr>
          <w:rFonts w:eastAsia="Times New Roman"/>
          <w:color w:val="000000"/>
          <w:szCs w:val="28"/>
          <w:lang w:val="nl-NL"/>
        </w:rPr>
        <w:t>các khoản 1, 2 và 6 Điều 14 của Quy chế này</w:t>
      </w:r>
      <w:r w:rsidRPr="00740692">
        <w:rPr>
          <w:rFonts w:eastAsia="Times New Roman"/>
          <w:color w:val="000000"/>
          <w:szCs w:val="28"/>
          <w:lang w:val="nl-NL"/>
        </w:rPr>
        <w:t xml:space="preserve"> có phạm vi thực hiện trong </w:t>
      </w:r>
      <w:r>
        <w:rPr>
          <w:rFonts w:eastAsia="Times New Roman"/>
          <w:color w:val="000000"/>
          <w:szCs w:val="28"/>
          <w:lang w:val="nl-NL"/>
        </w:rPr>
        <w:t>thôn</w:t>
      </w:r>
      <w:r w:rsidRPr="00740692">
        <w:rPr>
          <w:rFonts w:eastAsia="Times New Roman"/>
          <w:color w:val="000000"/>
          <w:szCs w:val="28"/>
          <w:lang w:val="nl-NL"/>
        </w:rPr>
        <w:t xml:space="preserve"> có hiệu lực kể từ </w:t>
      </w:r>
      <w:r w:rsidRPr="00E07B41">
        <w:rPr>
          <w:rFonts w:eastAsia="Times New Roman"/>
          <w:color w:val="000000"/>
          <w:szCs w:val="28"/>
          <w:lang w:val="nl-NL"/>
        </w:rPr>
        <w:t>ngày được cộng đồng dân cư biểu quyết thông qua.</w:t>
      </w:r>
    </w:p>
    <w:p w:rsidR="0031081B" w:rsidRPr="003C5E76"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t>Đối với quyết định của cộng đồng dân cư về nội dung quy định tại khoản 1 và khoản 2 Điều 14</w:t>
      </w:r>
      <w:r w:rsidRPr="00E07B41">
        <w:rPr>
          <w:rFonts w:eastAsia="Times New Roman"/>
          <w:color w:val="000000"/>
          <w:szCs w:val="28"/>
          <w:lang w:val="vi-VN"/>
        </w:rPr>
        <w:t> </w:t>
      </w:r>
      <w:r w:rsidRPr="00E07B41">
        <w:rPr>
          <w:rFonts w:eastAsia="Times New Roman"/>
          <w:color w:val="000000"/>
          <w:szCs w:val="28"/>
          <w:lang w:val="nl-NL"/>
        </w:rPr>
        <w:t xml:space="preserve">của Quy chế </w:t>
      </w:r>
      <w:r w:rsidRPr="00740692">
        <w:rPr>
          <w:rFonts w:eastAsia="Times New Roman"/>
          <w:color w:val="000000"/>
          <w:szCs w:val="28"/>
          <w:lang w:val="nl-NL"/>
        </w:rPr>
        <w:t xml:space="preserve">này có phạm vi thực hiện trong địa bàn </w:t>
      </w:r>
      <w:r>
        <w:rPr>
          <w:rFonts w:eastAsia="Times New Roman"/>
          <w:color w:val="000000"/>
          <w:szCs w:val="28"/>
          <w:lang w:val="nl-NL"/>
        </w:rPr>
        <w:t>xã</w:t>
      </w:r>
      <w:r w:rsidRPr="00740692">
        <w:rPr>
          <w:rFonts w:eastAsia="Times New Roman"/>
          <w:color w:val="000000"/>
          <w:szCs w:val="28"/>
          <w:lang w:val="nl-NL"/>
        </w:rPr>
        <w:t xml:space="preserve">, thì thời điểm có hiệu lực do Ủy ban nhân dân </w:t>
      </w:r>
      <w:r>
        <w:rPr>
          <w:rFonts w:eastAsia="Times New Roman"/>
          <w:color w:val="000000"/>
          <w:szCs w:val="28"/>
          <w:lang w:val="nl-NL"/>
        </w:rPr>
        <w:t>xã</w:t>
      </w:r>
      <w:r w:rsidRPr="00740692">
        <w:rPr>
          <w:rFonts w:eastAsia="Times New Roman"/>
          <w:color w:val="000000"/>
          <w:szCs w:val="28"/>
          <w:lang w:val="nl-NL"/>
        </w:rPr>
        <w:t xml:space="preserve"> quyết định trên cơ sở tổng hợp kết quả biểu quyết của cộng đồng dân cư.</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Quyết định của cộng đồng dân cư về nội dung quy định tại </w:t>
      </w:r>
      <w:r w:rsidRPr="00E07B41">
        <w:rPr>
          <w:rFonts w:eastAsia="Times New Roman"/>
          <w:color w:val="000000"/>
          <w:szCs w:val="28"/>
          <w:lang w:val="nl-NL"/>
        </w:rPr>
        <w:t xml:space="preserve">khoản 3 và khoản 4 Điều 14 của Quy chế </w:t>
      </w:r>
      <w:r w:rsidRPr="00740692">
        <w:rPr>
          <w:rFonts w:eastAsia="Times New Roman"/>
          <w:color w:val="000000"/>
          <w:szCs w:val="28"/>
          <w:lang w:val="nl-NL"/>
        </w:rPr>
        <w:t xml:space="preserve">này có hiệu lực kể từ ngày Ủy ban nhân dân </w:t>
      </w:r>
      <w:r>
        <w:rPr>
          <w:rFonts w:eastAsia="Times New Roman"/>
          <w:color w:val="000000"/>
          <w:szCs w:val="28"/>
          <w:lang w:val="nl-NL"/>
        </w:rPr>
        <w:t>xã</w:t>
      </w:r>
      <w:r w:rsidRPr="00740692">
        <w:rPr>
          <w:rFonts w:eastAsia="Times New Roman"/>
          <w:color w:val="000000"/>
          <w:szCs w:val="28"/>
          <w:lang w:val="nl-NL"/>
        </w:rPr>
        <w:t xml:space="preserve"> ban hành quyết định công nhận.</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Quyết định của cộng đồng dân cư về nội dung quy định </w:t>
      </w:r>
      <w:r w:rsidRPr="00E07B41">
        <w:rPr>
          <w:rFonts w:eastAsia="Times New Roman"/>
          <w:color w:val="000000"/>
          <w:szCs w:val="28"/>
          <w:lang w:val="nl-NL"/>
        </w:rPr>
        <w:t xml:space="preserve">tại khoản 5 Điều 14 của Quy chế này </w:t>
      </w:r>
      <w:r w:rsidRPr="00740692">
        <w:rPr>
          <w:rFonts w:eastAsia="Times New Roman"/>
          <w:color w:val="000000"/>
          <w:szCs w:val="28"/>
          <w:lang w:val="nl-NL"/>
        </w:rPr>
        <w:t xml:space="preserve">có hiệu lực kể từ ngày Ủy ban Mặt trận Tổ quốc Việt Nam </w:t>
      </w:r>
      <w:r>
        <w:rPr>
          <w:rFonts w:eastAsia="Times New Roman"/>
          <w:color w:val="000000"/>
          <w:szCs w:val="28"/>
          <w:lang w:val="nl-NL"/>
        </w:rPr>
        <w:t>xã</w:t>
      </w:r>
      <w:r w:rsidRPr="00740692">
        <w:rPr>
          <w:rFonts w:eastAsia="Times New Roman"/>
          <w:color w:val="000000"/>
          <w:szCs w:val="28"/>
          <w:lang w:val="nl-NL"/>
        </w:rPr>
        <w:t xml:space="preserve"> ban hành quyết định công nhận.</w:t>
      </w:r>
    </w:p>
    <w:p w:rsidR="0031081B" w:rsidRPr="00E07B41"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t xml:space="preserve">Chậm nhất là 05 ngày làm việc kể từ ngày nhận được quyết định của cộng đồng dân cư, Ủy ban nhân dân cấp </w:t>
      </w:r>
      <w:r>
        <w:rPr>
          <w:rFonts w:eastAsia="Times New Roman"/>
          <w:color w:val="000000"/>
          <w:szCs w:val="28"/>
          <w:lang w:val="nl-NL"/>
        </w:rPr>
        <w:t>xã</w:t>
      </w:r>
      <w:r w:rsidRPr="00E07B41">
        <w:rPr>
          <w:rFonts w:eastAsia="Times New Roman"/>
          <w:color w:val="000000"/>
          <w:szCs w:val="28"/>
          <w:lang w:val="nl-NL"/>
        </w:rPr>
        <w:t xml:space="preserve">, Ủy ban Mặt trận Tổ quốc Việt Nam </w:t>
      </w:r>
      <w:r>
        <w:rPr>
          <w:rFonts w:eastAsia="Times New Roman"/>
          <w:color w:val="000000"/>
          <w:szCs w:val="28"/>
          <w:lang w:val="nl-NL"/>
        </w:rPr>
        <w:t>xã</w:t>
      </w:r>
      <w:r w:rsidRPr="00E07B41">
        <w:rPr>
          <w:rFonts w:eastAsia="Times New Roman"/>
          <w:color w:val="000000"/>
          <w:szCs w:val="28"/>
          <w:lang w:val="nl-NL"/>
        </w:rPr>
        <w:t xml:space="preserve"> phải ban hành quyết định công nhận; trường hợp không công nhận thì phải trả lời bằng văn bản và nêu rõ lý do.</w:t>
      </w:r>
    </w:p>
    <w:p w:rsidR="0031081B" w:rsidRPr="003C5E76" w:rsidRDefault="0031081B" w:rsidP="0010282F">
      <w:pPr>
        <w:spacing w:after="120" w:line="240" w:lineRule="auto"/>
        <w:ind w:firstLine="567"/>
        <w:jc w:val="both"/>
        <w:rPr>
          <w:rFonts w:eastAsia="Times New Roman"/>
          <w:color w:val="000000"/>
          <w:szCs w:val="28"/>
          <w:lang w:val="nl-NL"/>
        </w:rPr>
      </w:pPr>
      <w:bookmarkStart w:id="24" w:name="dieu_22"/>
      <w:r w:rsidRPr="00740692">
        <w:rPr>
          <w:rFonts w:eastAsia="Times New Roman"/>
          <w:b/>
          <w:bCs/>
          <w:color w:val="000000"/>
          <w:szCs w:val="28"/>
          <w:lang w:val="vi-VN"/>
        </w:rPr>
        <w:t xml:space="preserve">Điều </w:t>
      </w:r>
      <w:r w:rsidRPr="003C5E76">
        <w:rPr>
          <w:rFonts w:eastAsia="Times New Roman"/>
          <w:b/>
          <w:bCs/>
          <w:color w:val="000000"/>
          <w:szCs w:val="28"/>
          <w:lang w:val="nl-NL"/>
        </w:rPr>
        <w:t>21</w:t>
      </w:r>
      <w:r w:rsidRPr="00740692">
        <w:rPr>
          <w:rFonts w:eastAsia="Times New Roman"/>
          <w:b/>
          <w:bCs/>
          <w:color w:val="000000"/>
          <w:szCs w:val="28"/>
          <w:lang w:val="vi-VN"/>
        </w:rPr>
        <w:t>. Sửa đổi, bổ sung, thay thế, bãi bỏ quyết định của cộng đồng dân cư</w:t>
      </w:r>
      <w:bookmarkEnd w:id="24"/>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vi-VN"/>
        </w:rPr>
        <w:lastRenderedPageBreak/>
        <w:t>1. </w:t>
      </w:r>
      <w:r w:rsidRPr="00740692">
        <w:rPr>
          <w:rFonts w:eastAsia="Times New Roman"/>
          <w:color w:val="000000"/>
          <w:szCs w:val="28"/>
          <w:lang w:val="nl-NL"/>
        </w:rPr>
        <w:t>Quyết định của cộng đồng dân cư</w:t>
      </w:r>
      <w:r w:rsidRPr="00740692">
        <w:rPr>
          <w:rFonts w:eastAsia="Times New Roman"/>
          <w:color w:val="000000"/>
          <w:szCs w:val="28"/>
          <w:lang w:val="vi-VN"/>
        </w:rPr>
        <w:t> được sửa đổi, bổ sung, thay thế</w:t>
      </w:r>
      <w:r w:rsidRPr="00740692">
        <w:rPr>
          <w:rFonts w:eastAsia="Times New Roman"/>
          <w:color w:val="000000"/>
          <w:szCs w:val="28"/>
          <w:lang w:val="nl-NL"/>
        </w:rPr>
        <w:t> hoặc bãi bỏ </w:t>
      </w:r>
      <w:r w:rsidRPr="00740692">
        <w:rPr>
          <w:rFonts w:eastAsia="Times New Roman"/>
          <w:color w:val="000000"/>
          <w:szCs w:val="28"/>
          <w:lang w:val="vi-VN"/>
        </w:rPr>
        <w:t>khi thuộc một trong các trường hợp sau đây:</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vi-VN"/>
        </w:rPr>
        <w:t>a) Có nội dung trái </w:t>
      </w:r>
      <w:r w:rsidRPr="00740692">
        <w:rPr>
          <w:rFonts w:eastAsia="Times New Roman"/>
          <w:color w:val="000000"/>
          <w:szCs w:val="28"/>
          <w:lang w:val="nl-NL"/>
        </w:rPr>
        <w:t>với quy định của </w:t>
      </w:r>
      <w:r w:rsidRPr="00740692">
        <w:rPr>
          <w:rFonts w:eastAsia="Times New Roman"/>
          <w:color w:val="000000"/>
          <w:szCs w:val="28"/>
          <w:lang w:val="vi-VN"/>
        </w:rPr>
        <w:t>pháp luật</w:t>
      </w:r>
      <w:r w:rsidRPr="003C5E76">
        <w:rPr>
          <w:rFonts w:eastAsia="Times New Roman"/>
          <w:color w:val="000000"/>
          <w:szCs w:val="28"/>
          <w:lang w:val="nl-NL"/>
        </w:rPr>
        <w:t>, không phù hợp với </w:t>
      </w:r>
      <w:r w:rsidRPr="00740692">
        <w:rPr>
          <w:rFonts w:eastAsia="Times New Roman"/>
          <w:color w:val="000000"/>
          <w:szCs w:val="28"/>
          <w:lang w:val="nl-NL"/>
        </w:rPr>
        <w:t>thuần phong, mỹ tục, </w:t>
      </w:r>
      <w:r w:rsidRPr="00740692">
        <w:rPr>
          <w:rFonts w:eastAsia="Times New Roman"/>
          <w:color w:val="000000"/>
          <w:szCs w:val="28"/>
          <w:lang w:val="vi-VN"/>
        </w:rPr>
        <w:t>đạo đức xã hội</w:t>
      </w:r>
      <w:r w:rsidRPr="00740692">
        <w:rPr>
          <w:rFonts w:eastAsia="Times New Roman"/>
          <w:color w:val="000000"/>
          <w:szCs w:val="28"/>
          <w:lang w:val="nl-NL"/>
        </w:rPr>
        <w:t>;</w:t>
      </w:r>
    </w:p>
    <w:p w:rsidR="0031081B" w:rsidRPr="00E07B41"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vi-VN"/>
        </w:rPr>
        <w:t>b) Không tuân thủ quy định về trình tự, thủ tục thông qua văn bản của cộng đồng dân cư </w:t>
      </w:r>
      <w:r w:rsidRPr="00740692">
        <w:rPr>
          <w:rFonts w:eastAsia="Times New Roman"/>
          <w:color w:val="000000"/>
          <w:szCs w:val="28"/>
          <w:lang w:val="nl-NL"/>
        </w:rPr>
        <w:t>theo </w:t>
      </w:r>
      <w:r w:rsidRPr="00740692">
        <w:rPr>
          <w:rFonts w:eastAsia="Times New Roman"/>
          <w:color w:val="000000"/>
          <w:szCs w:val="28"/>
          <w:lang w:val="vi-VN"/>
        </w:rPr>
        <w:t>quy định </w:t>
      </w:r>
      <w:r w:rsidRPr="00E07B41">
        <w:rPr>
          <w:rFonts w:eastAsia="Times New Roman"/>
          <w:color w:val="000000"/>
          <w:szCs w:val="28"/>
          <w:lang w:val="nl-NL"/>
        </w:rPr>
        <w:t xml:space="preserve">của Quy chế </w:t>
      </w:r>
      <w:r w:rsidRPr="00E07B41">
        <w:rPr>
          <w:rFonts w:eastAsia="Times New Roman"/>
          <w:color w:val="000000"/>
          <w:szCs w:val="28"/>
          <w:lang w:val="vi-VN"/>
        </w:rPr>
        <w:t>này và </w:t>
      </w:r>
      <w:r w:rsidRPr="00E07B41">
        <w:rPr>
          <w:rFonts w:eastAsia="Times New Roman"/>
          <w:color w:val="000000"/>
          <w:szCs w:val="28"/>
          <w:lang w:val="nl-NL"/>
        </w:rPr>
        <w:t>quy định khác của </w:t>
      </w:r>
      <w:r w:rsidRPr="00E07B41">
        <w:rPr>
          <w:rFonts w:eastAsia="Times New Roman"/>
          <w:color w:val="000000"/>
          <w:szCs w:val="28"/>
          <w:lang w:val="vi-VN"/>
        </w:rPr>
        <w:t>pháp luật có liên quan</w:t>
      </w:r>
      <w:r w:rsidRPr="00E07B41">
        <w:rPr>
          <w:rFonts w:eastAsia="Times New Roman"/>
          <w:color w:val="000000"/>
          <w:szCs w:val="28"/>
          <w:lang w:val="nl-NL"/>
        </w:rPr>
        <w:t>;</w:t>
      </w:r>
    </w:p>
    <w:p w:rsidR="0031081B" w:rsidRPr="003C5E76"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vi-VN"/>
        </w:rPr>
        <w:t xml:space="preserve">c) Cộng đồng dân cư thấy cần thiết phải </w:t>
      </w:r>
      <w:r w:rsidRPr="00740692">
        <w:rPr>
          <w:rFonts w:eastAsia="Times New Roman"/>
          <w:color w:val="000000"/>
          <w:szCs w:val="28"/>
          <w:lang w:val="vi-VN"/>
        </w:rPr>
        <w:t>sửa đổi, bổ sung, thay thế hoặc bãi bỏ.</w:t>
      </w:r>
    </w:p>
    <w:p w:rsidR="0031081B" w:rsidRPr="00E07B41"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vi-VN"/>
        </w:rPr>
        <w:t xml:space="preserve">2. Ủy ban nhân dân </w:t>
      </w:r>
      <w:r>
        <w:rPr>
          <w:rFonts w:eastAsia="Times New Roman"/>
          <w:color w:val="000000"/>
          <w:szCs w:val="28"/>
          <w:lang w:val="nl-NL"/>
        </w:rPr>
        <w:t>xã</w:t>
      </w:r>
      <w:r w:rsidRPr="00740692">
        <w:rPr>
          <w:rFonts w:eastAsia="Times New Roman"/>
          <w:color w:val="000000"/>
          <w:szCs w:val="28"/>
          <w:lang w:val="vi-VN"/>
        </w:rPr>
        <w:t xml:space="preserve"> quyết định bãi bỏ quyết định của cộng đồng dân cư đối với trường hợp quy định tại </w:t>
      </w:r>
      <w:r w:rsidRPr="00E07B41">
        <w:rPr>
          <w:rFonts w:eastAsia="Times New Roman"/>
          <w:color w:val="000000"/>
          <w:szCs w:val="28"/>
          <w:lang w:val="vi-VN"/>
        </w:rPr>
        <w:t>điểm a khoản 1 Điều này</w:t>
      </w:r>
      <w:r w:rsidRPr="003C5E76">
        <w:rPr>
          <w:rFonts w:eastAsia="Times New Roman"/>
          <w:color w:val="000000"/>
          <w:szCs w:val="28"/>
          <w:lang w:val="nl-NL"/>
        </w:rPr>
        <w:t>. T</w:t>
      </w:r>
      <w:r w:rsidRPr="00740692">
        <w:rPr>
          <w:rFonts w:eastAsia="Times New Roman"/>
          <w:color w:val="000000"/>
          <w:szCs w:val="28"/>
          <w:lang w:val="vi-VN"/>
        </w:rPr>
        <w:t>ùy theo tính chất, mức độ vi phạm</w:t>
      </w:r>
      <w:r w:rsidRPr="003C5E76">
        <w:rPr>
          <w:rFonts w:eastAsia="Times New Roman"/>
          <w:color w:val="000000"/>
          <w:szCs w:val="28"/>
          <w:lang w:val="nl-NL"/>
        </w:rPr>
        <w:t>, </w:t>
      </w:r>
      <w:r w:rsidRPr="00740692">
        <w:rPr>
          <w:rFonts w:eastAsia="Times New Roman"/>
          <w:color w:val="000000"/>
          <w:szCs w:val="28"/>
          <w:lang w:val="vi-VN"/>
        </w:rPr>
        <w:t xml:space="preserve">Ủy ban nhân dân </w:t>
      </w:r>
      <w:r>
        <w:rPr>
          <w:rFonts w:eastAsia="Times New Roman"/>
          <w:color w:val="000000"/>
          <w:szCs w:val="28"/>
          <w:lang w:val="nl-NL"/>
        </w:rPr>
        <w:t>xã</w:t>
      </w:r>
      <w:r w:rsidRPr="00740692">
        <w:rPr>
          <w:rFonts w:eastAsia="Times New Roman"/>
          <w:color w:val="000000"/>
          <w:szCs w:val="28"/>
          <w:lang w:val="vi-VN"/>
        </w:rPr>
        <w:t xml:space="preserve"> quyết định bãi bỏ hoặc đề nghị cộng đồng dân cư sửa đổi, bổ sung, thay thế cho phù hợp đối với trường hợp quy định tại </w:t>
      </w:r>
      <w:r w:rsidRPr="00E07B41">
        <w:rPr>
          <w:rFonts w:eastAsia="Times New Roman"/>
          <w:color w:val="000000"/>
          <w:szCs w:val="28"/>
          <w:lang w:val="vi-VN"/>
        </w:rPr>
        <w:t>điểm b khoản 1 Điều này.</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vi-VN"/>
        </w:rPr>
        <w:t>Quyết định bãi bỏ hoặc văn bản đề nghị sửa đổi, bổ sung, thay thế </w:t>
      </w:r>
      <w:r w:rsidRPr="003C5E76">
        <w:rPr>
          <w:rFonts w:eastAsia="Times New Roman"/>
          <w:color w:val="000000"/>
          <w:szCs w:val="28"/>
          <w:lang w:val="nl-NL"/>
        </w:rPr>
        <w:t>quyết định của cộng đồng dân cư </w:t>
      </w:r>
      <w:r w:rsidRPr="00740692">
        <w:rPr>
          <w:rFonts w:eastAsia="Times New Roman"/>
          <w:color w:val="000000"/>
          <w:szCs w:val="28"/>
          <w:lang w:val="vi-VN"/>
        </w:rPr>
        <w:t xml:space="preserve">phải được Ủy ban nhân dân </w:t>
      </w:r>
      <w:r>
        <w:rPr>
          <w:rFonts w:eastAsia="Times New Roman"/>
          <w:color w:val="000000"/>
          <w:szCs w:val="28"/>
          <w:lang w:val="nl-NL"/>
        </w:rPr>
        <w:t>xã</w:t>
      </w:r>
      <w:r w:rsidRPr="00740692">
        <w:rPr>
          <w:rFonts w:eastAsia="Times New Roman"/>
          <w:color w:val="000000"/>
          <w:szCs w:val="28"/>
          <w:lang w:val="vi-VN"/>
        </w:rPr>
        <w:t xml:space="preserve"> gửi đến </w:t>
      </w:r>
      <w:r>
        <w:rPr>
          <w:rFonts w:eastAsia="Times New Roman"/>
          <w:color w:val="000000"/>
          <w:szCs w:val="28"/>
          <w:lang w:val="vi-VN"/>
        </w:rPr>
        <w:t>Thôn trưởng</w:t>
      </w:r>
      <w:r>
        <w:rPr>
          <w:rFonts w:eastAsia="Times New Roman"/>
          <w:color w:val="000000"/>
          <w:szCs w:val="28"/>
        </w:rPr>
        <w:t xml:space="preserve"> </w:t>
      </w:r>
      <w:r w:rsidRPr="00740692">
        <w:rPr>
          <w:rFonts w:eastAsia="Times New Roman"/>
          <w:color w:val="000000"/>
          <w:szCs w:val="28"/>
          <w:lang w:val="vi-VN"/>
        </w:rPr>
        <w:t xml:space="preserve">để thông báo đến Nhân dân và được gửi đồng thời đến Ủy ban Mặt trận Tổ quốc </w:t>
      </w:r>
      <w:r>
        <w:rPr>
          <w:rFonts w:eastAsia="Times New Roman"/>
          <w:color w:val="000000"/>
          <w:szCs w:val="28"/>
          <w:lang w:val="nl-NL"/>
        </w:rPr>
        <w:t>xã</w:t>
      </w:r>
      <w:r w:rsidRPr="00740692">
        <w:rPr>
          <w:rFonts w:eastAsia="Times New Roman"/>
          <w:color w:val="000000"/>
          <w:szCs w:val="28"/>
          <w:lang w:val="vi-VN"/>
        </w:rPr>
        <w:t>.</w:t>
      </w:r>
    </w:p>
    <w:p w:rsidR="0031081B" w:rsidRPr="00E07B41" w:rsidRDefault="0031081B" w:rsidP="0010282F">
      <w:pPr>
        <w:spacing w:after="120" w:line="240" w:lineRule="auto"/>
        <w:ind w:firstLine="567"/>
        <w:jc w:val="both"/>
        <w:rPr>
          <w:rFonts w:eastAsia="Times New Roman"/>
          <w:color w:val="000000"/>
          <w:szCs w:val="28"/>
          <w:lang w:val="nl-NL"/>
        </w:rPr>
      </w:pPr>
      <w:r w:rsidRPr="003C5E76">
        <w:rPr>
          <w:rFonts w:eastAsia="Times New Roman"/>
          <w:color w:val="000000"/>
          <w:szCs w:val="28"/>
          <w:lang w:val="nl-NL"/>
        </w:rPr>
        <w:t xml:space="preserve">3. Cộng đồng dân cư tự mình quyết định việc sửa đổi, bổ sung, thay thế, bãi bỏ quyết định của mình khi xét thấy cần thiết hoặc sửa đổi, bổ sung, thay thế quyết định của mình theo đề nghị của Ủy ban nhân dân </w:t>
      </w:r>
      <w:r>
        <w:rPr>
          <w:rFonts w:eastAsia="Times New Roman"/>
          <w:color w:val="000000"/>
          <w:szCs w:val="28"/>
          <w:lang w:val="nl-NL"/>
        </w:rPr>
        <w:t>xã</w:t>
      </w:r>
      <w:r w:rsidRPr="003C5E76">
        <w:rPr>
          <w:rFonts w:eastAsia="Times New Roman"/>
          <w:color w:val="000000"/>
          <w:szCs w:val="28"/>
          <w:lang w:val="nl-NL"/>
        </w:rPr>
        <w:t xml:space="preserve"> theo trình tự, thủ tục </w:t>
      </w:r>
      <w:r w:rsidRPr="00740692">
        <w:rPr>
          <w:rFonts w:eastAsia="Times New Roman"/>
          <w:color w:val="000000"/>
          <w:szCs w:val="28"/>
          <w:lang w:val="vi-VN"/>
        </w:rPr>
        <w:t xml:space="preserve">quy định tại </w:t>
      </w:r>
      <w:r w:rsidRPr="00E07B41">
        <w:rPr>
          <w:rFonts w:eastAsia="Times New Roman"/>
          <w:color w:val="000000"/>
          <w:szCs w:val="28"/>
          <w:lang w:val="vi-VN"/>
        </w:rPr>
        <w:t xml:space="preserve">các điều </w:t>
      </w:r>
      <w:r w:rsidRPr="00E07B41">
        <w:rPr>
          <w:rFonts w:eastAsia="Times New Roman"/>
          <w:color w:val="000000"/>
          <w:szCs w:val="28"/>
          <w:lang w:val="nl-NL"/>
        </w:rPr>
        <w:t>17,18,19</w:t>
      </w:r>
      <w:r w:rsidRPr="00E07B41">
        <w:rPr>
          <w:rFonts w:eastAsia="Times New Roman"/>
          <w:color w:val="000000"/>
          <w:szCs w:val="28"/>
          <w:lang w:val="vi-VN"/>
        </w:rPr>
        <w:t xml:space="preserve"> và </w:t>
      </w:r>
      <w:r w:rsidRPr="00E07B41">
        <w:rPr>
          <w:rFonts w:eastAsia="Times New Roman"/>
          <w:color w:val="000000"/>
          <w:szCs w:val="28"/>
          <w:lang w:val="nl-NL"/>
        </w:rPr>
        <w:t>20</w:t>
      </w:r>
      <w:r w:rsidRPr="00E07B41">
        <w:rPr>
          <w:rFonts w:eastAsia="Times New Roman"/>
          <w:color w:val="000000"/>
          <w:szCs w:val="28"/>
          <w:lang w:val="vi-VN"/>
        </w:rPr>
        <w:t xml:space="preserve"> của </w:t>
      </w:r>
      <w:r w:rsidRPr="00E07B41">
        <w:rPr>
          <w:rFonts w:eastAsia="Times New Roman"/>
          <w:color w:val="000000"/>
          <w:szCs w:val="28"/>
          <w:lang w:val="nl-NL"/>
        </w:rPr>
        <w:t xml:space="preserve">Quy chế </w:t>
      </w:r>
      <w:r w:rsidRPr="00E07B41">
        <w:rPr>
          <w:rFonts w:eastAsia="Times New Roman"/>
          <w:color w:val="000000"/>
          <w:szCs w:val="28"/>
          <w:lang w:val="vi-VN"/>
        </w:rPr>
        <w:t>này.</w:t>
      </w:r>
    </w:p>
    <w:p w:rsidR="0031081B" w:rsidRPr="00E07B41" w:rsidRDefault="0031081B" w:rsidP="0010282F">
      <w:pPr>
        <w:spacing w:after="120" w:line="240" w:lineRule="auto"/>
        <w:ind w:firstLine="567"/>
        <w:jc w:val="both"/>
        <w:rPr>
          <w:rFonts w:eastAsia="Times New Roman"/>
          <w:b/>
          <w:color w:val="000000"/>
          <w:szCs w:val="28"/>
          <w:lang w:val="nl-NL"/>
        </w:rPr>
      </w:pPr>
      <w:r w:rsidRPr="00E07B41">
        <w:rPr>
          <w:rFonts w:eastAsia="Times New Roman"/>
          <w:b/>
          <w:color w:val="000000"/>
          <w:szCs w:val="28"/>
          <w:lang w:val="nl-NL"/>
        </w:rPr>
        <w:t>Điều 22. Trách nhiệm trong việc tổ chức để Nhân dân bàn, quyết định và thực hiện quyết định của cộng đồng dân cư</w:t>
      </w:r>
    </w:p>
    <w:p w:rsidR="0031081B" w:rsidRPr="003C5E76" w:rsidRDefault="0031081B" w:rsidP="0010282F">
      <w:pPr>
        <w:spacing w:after="120" w:line="240" w:lineRule="auto"/>
        <w:ind w:firstLine="567"/>
        <w:jc w:val="both"/>
        <w:rPr>
          <w:color w:val="000000"/>
          <w:szCs w:val="28"/>
          <w:shd w:val="clear" w:color="auto" w:fill="FFFFFF"/>
          <w:lang w:val="nl-NL"/>
        </w:rPr>
      </w:pPr>
      <w:r w:rsidRPr="00E07B41">
        <w:rPr>
          <w:rFonts w:eastAsia="Times New Roman"/>
          <w:color w:val="000000"/>
          <w:szCs w:val="28"/>
          <w:lang w:val="nl-NL"/>
        </w:rPr>
        <w:t xml:space="preserve">1. </w:t>
      </w:r>
      <w:r w:rsidRPr="003C5E76">
        <w:rPr>
          <w:color w:val="000000"/>
          <w:szCs w:val="28"/>
          <w:shd w:val="clear" w:color="auto" w:fill="FFFFFF"/>
          <w:lang w:val="nl-NL"/>
        </w:rPr>
        <w:t xml:space="preserve">Ủy ban nhân dân </w:t>
      </w:r>
      <w:r>
        <w:rPr>
          <w:color w:val="000000"/>
          <w:szCs w:val="28"/>
          <w:shd w:val="clear" w:color="auto" w:fill="FFFFFF"/>
          <w:lang w:val="nl-NL"/>
        </w:rPr>
        <w:t>xã</w:t>
      </w:r>
      <w:r w:rsidRPr="003C5E76">
        <w:rPr>
          <w:color w:val="000000"/>
          <w:szCs w:val="28"/>
          <w:shd w:val="clear" w:color="auto" w:fill="FFFFFF"/>
          <w:lang w:val="nl-NL"/>
        </w:rPr>
        <w:t xml:space="preserve"> có kế hoạch tổ chức để Nhân dân bàn, quyết định các nội dung có phạm vi thực hiện trong địa bàn </w:t>
      </w:r>
      <w:r>
        <w:rPr>
          <w:color w:val="000000"/>
          <w:szCs w:val="28"/>
          <w:shd w:val="clear" w:color="auto" w:fill="FFFFFF"/>
          <w:lang w:val="nl-NL"/>
        </w:rPr>
        <w:t>xã</w:t>
      </w:r>
      <w:r w:rsidRPr="003C5E76">
        <w:rPr>
          <w:color w:val="000000"/>
          <w:szCs w:val="28"/>
          <w:shd w:val="clear" w:color="auto" w:fill="FFFFFF"/>
          <w:lang w:val="nl-NL"/>
        </w:rPr>
        <w:t xml:space="preserve">; Ủy ban nhân dân, Chủ tịch Ủy ban nhân dân </w:t>
      </w:r>
      <w:r>
        <w:rPr>
          <w:color w:val="000000"/>
          <w:szCs w:val="28"/>
          <w:shd w:val="clear" w:color="auto" w:fill="FFFFFF"/>
          <w:lang w:val="nl-NL"/>
        </w:rPr>
        <w:t>xã</w:t>
      </w:r>
      <w:r w:rsidRPr="003C5E76">
        <w:rPr>
          <w:color w:val="000000"/>
          <w:szCs w:val="28"/>
          <w:shd w:val="clear" w:color="auto" w:fill="FFFFFF"/>
          <w:lang w:val="nl-NL"/>
        </w:rPr>
        <w:t xml:space="preserve"> có trách nhiệm tổ chức thực hiện quyết định của cộng đồng dân cư thuộc phạm vi </w:t>
      </w:r>
      <w:r>
        <w:rPr>
          <w:color w:val="000000"/>
          <w:szCs w:val="28"/>
          <w:shd w:val="clear" w:color="auto" w:fill="FFFFFF"/>
          <w:lang w:val="nl-NL"/>
        </w:rPr>
        <w:t>xã</w:t>
      </w:r>
      <w:r w:rsidRPr="003C5E76">
        <w:rPr>
          <w:color w:val="000000"/>
          <w:szCs w:val="28"/>
          <w:shd w:val="clear" w:color="auto" w:fill="FFFFFF"/>
          <w:lang w:val="nl-NL"/>
        </w:rPr>
        <w:t xml:space="preserve">; kiểm tra, theo dõi việc tổ chức thực hiện quyết định của cộng đồng dân cư có phạm vi thực hiện trong </w:t>
      </w:r>
      <w:r>
        <w:rPr>
          <w:color w:val="000000"/>
          <w:szCs w:val="28"/>
          <w:shd w:val="clear" w:color="auto" w:fill="FFFFFF"/>
          <w:lang w:val="nl-NL"/>
        </w:rPr>
        <w:t>Thôn</w:t>
      </w:r>
      <w:r w:rsidRPr="003C5E76">
        <w:rPr>
          <w:color w:val="000000"/>
          <w:szCs w:val="28"/>
          <w:shd w:val="clear" w:color="auto" w:fill="FFFFFF"/>
          <w:lang w:val="nl-NL"/>
        </w:rPr>
        <w:t>.</w:t>
      </w:r>
    </w:p>
    <w:p w:rsidR="0031081B" w:rsidRPr="00E07B41" w:rsidRDefault="0031081B" w:rsidP="0010282F">
      <w:pPr>
        <w:spacing w:after="120" w:line="240" w:lineRule="auto"/>
        <w:ind w:firstLine="567"/>
        <w:jc w:val="both"/>
        <w:rPr>
          <w:rFonts w:eastAsia="Times New Roman"/>
          <w:color w:val="000000"/>
          <w:szCs w:val="28"/>
          <w:lang w:val="nl-NL"/>
        </w:rPr>
      </w:pPr>
      <w:r w:rsidRPr="003C5E76">
        <w:rPr>
          <w:color w:val="000000"/>
          <w:szCs w:val="28"/>
          <w:shd w:val="clear" w:color="auto" w:fill="FFFFFF"/>
          <w:lang w:val="nl-NL"/>
        </w:rPr>
        <w:t xml:space="preserve">Ủy ban nhân dân </w:t>
      </w:r>
      <w:r>
        <w:rPr>
          <w:color w:val="000000"/>
          <w:szCs w:val="28"/>
          <w:shd w:val="clear" w:color="auto" w:fill="FFFFFF"/>
          <w:lang w:val="nl-NL"/>
        </w:rPr>
        <w:t>xã</w:t>
      </w:r>
      <w:r w:rsidRPr="003C5E76">
        <w:rPr>
          <w:color w:val="000000"/>
          <w:szCs w:val="28"/>
          <w:shd w:val="clear" w:color="auto" w:fill="FFFFFF"/>
          <w:lang w:val="nl-NL"/>
        </w:rPr>
        <w:t xml:space="preserve"> tổng hợp, báo cáo Hội đồng nhân dân cùng cấp về việc tổ chức để Nhân dân bàn, quyết định các nội dung có phạm vi thực hiện trong địa bàn </w:t>
      </w:r>
      <w:r>
        <w:rPr>
          <w:color w:val="000000"/>
          <w:szCs w:val="28"/>
          <w:shd w:val="clear" w:color="auto" w:fill="FFFFFF"/>
          <w:lang w:val="nl-NL"/>
        </w:rPr>
        <w:t>xã</w:t>
      </w:r>
      <w:r w:rsidRPr="003C5E76">
        <w:rPr>
          <w:color w:val="000000"/>
          <w:szCs w:val="28"/>
          <w:shd w:val="clear" w:color="auto" w:fill="FFFFFF"/>
          <w:lang w:val="nl-NL"/>
        </w:rPr>
        <w:t xml:space="preserve"> tại kỳ họp thường lệ gần nhất, đồng thời gửi đến Ủy ban Mặt trận Tổ quốc </w:t>
      </w:r>
      <w:r>
        <w:rPr>
          <w:color w:val="000000"/>
          <w:szCs w:val="28"/>
          <w:shd w:val="clear" w:color="auto" w:fill="FFFFFF"/>
          <w:lang w:val="nl-NL"/>
        </w:rPr>
        <w:t>xã</w:t>
      </w:r>
      <w:r w:rsidRPr="003C5E76">
        <w:rPr>
          <w:color w:val="000000"/>
          <w:szCs w:val="28"/>
          <w:shd w:val="clear" w:color="auto" w:fill="FFFFFF"/>
          <w:lang w:val="nl-NL"/>
        </w:rPr>
        <w:t xml:space="preserve"> để giám sát.</w:t>
      </w:r>
    </w:p>
    <w:p w:rsidR="0031081B" w:rsidRPr="00E07B41"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t>2.</w:t>
      </w:r>
      <w:r w:rsidRPr="003C5E76">
        <w:rPr>
          <w:color w:val="000000"/>
          <w:szCs w:val="28"/>
          <w:shd w:val="clear" w:color="auto" w:fill="FFFFFF"/>
          <w:lang w:val="nl-NL"/>
        </w:rPr>
        <w:t xml:space="preserve"> </w:t>
      </w:r>
      <w:r>
        <w:rPr>
          <w:color w:val="000000"/>
          <w:szCs w:val="28"/>
          <w:shd w:val="clear" w:color="auto" w:fill="FFFFFF"/>
          <w:lang w:val="nl-NL"/>
        </w:rPr>
        <w:t xml:space="preserve">Thôn trưởng </w:t>
      </w:r>
      <w:r w:rsidRPr="003C5E76">
        <w:rPr>
          <w:color w:val="000000"/>
          <w:szCs w:val="28"/>
          <w:shd w:val="clear" w:color="auto" w:fill="FFFFFF"/>
          <w:lang w:val="nl-NL"/>
        </w:rPr>
        <w:t xml:space="preserve">có trách nhiệm công khai kết quả biểu quyết hoặc kết quả tổng hợp phiếu lấy ý kiến của Nhân dân tại </w:t>
      </w:r>
      <w:r>
        <w:rPr>
          <w:color w:val="000000"/>
          <w:szCs w:val="28"/>
          <w:shd w:val="clear" w:color="auto" w:fill="FFFFFF"/>
          <w:lang w:val="nl-NL"/>
        </w:rPr>
        <w:t>thôn</w:t>
      </w:r>
      <w:r w:rsidRPr="003C5E76">
        <w:rPr>
          <w:color w:val="000000"/>
          <w:szCs w:val="28"/>
          <w:shd w:val="clear" w:color="auto" w:fill="FFFFFF"/>
          <w:lang w:val="nl-NL"/>
        </w:rPr>
        <w:t xml:space="preserve">; tổ chức thực hiện quyết định của cộng đồng dân cư có phạm vi thực hiện trong </w:t>
      </w:r>
      <w:r>
        <w:rPr>
          <w:color w:val="000000"/>
          <w:szCs w:val="28"/>
          <w:shd w:val="clear" w:color="auto" w:fill="FFFFFF"/>
          <w:lang w:val="nl-NL"/>
        </w:rPr>
        <w:t>thôn</w:t>
      </w:r>
      <w:r w:rsidRPr="003C5E76">
        <w:rPr>
          <w:color w:val="000000"/>
          <w:szCs w:val="28"/>
          <w:shd w:val="clear" w:color="auto" w:fill="FFFFFF"/>
          <w:lang w:val="nl-NL"/>
        </w:rPr>
        <w:t xml:space="preserve">; báo cáo kết quả thực hiện quyết định của cộng đồng dân cư đến Nhân dân ở </w:t>
      </w:r>
      <w:r>
        <w:rPr>
          <w:color w:val="000000"/>
          <w:szCs w:val="28"/>
          <w:shd w:val="clear" w:color="auto" w:fill="FFFFFF"/>
          <w:lang w:val="nl-NL"/>
        </w:rPr>
        <w:t>thôn</w:t>
      </w:r>
      <w:r w:rsidRPr="003C5E76">
        <w:rPr>
          <w:color w:val="000000"/>
          <w:szCs w:val="28"/>
          <w:shd w:val="clear" w:color="auto" w:fill="FFFFFF"/>
          <w:lang w:val="nl-NL"/>
        </w:rPr>
        <w:t xml:space="preserve"> và đến Ủy ban nhân dân </w:t>
      </w:r>
      <w:r>
        <w:rPr>
          <w:color w:val="000000"/>
          <w:szCs w:val="28"/>
          <w:shd w:val="clear" w:color="auto" w:fill="FFFFFF"/>
          <w:lang w:val="nl-NL"/>
        </w:rPr>
        <w:t>xã</w:t>
      </w:r>
      <w:r w:rsidRPr="003C5E76">
        <w:rPr>
          <w:color w:val="000000"/>
          <w:szCs w:val="28"/>
          <w:shd w:val="clear" w:color="auto" w:fill="FFFFFF"/>
          <w:lang w:val="nl-NL"/>
        </w:rPr>
        <w:t>.</w:t>
      </w:r>
    </w:p>
    <w:p w:rsidR="0031081B" w:rsidRPr="00E07B41"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t xml:space="preserve">3. </w:t>
      </w:r>
      <w:r w:rsidRPr="003C5E76">
        <w:rPr>
          <w:rFonts w:ascii="Arial" w:hAnsi="Arial" w:cs="Arial"/>
          <w:color w:val="000000"/>
          <w:sz w:val="18"/>
          <w:szCs w:val="18"/>
          <w:shd w:val="clear" w:color="auto" w:fill="FFFFFF"/>
          <w:lang w:val="nl-NL"/>
        </w:rPr>
        <w:t> </w:t>
      </w:r>
      <w:r w:rsidRPr="003C5E76">
        <w:rPr>
          <w:color w:val="000000"/>
          <w:szCs w:val="28"/>
          <w:shd w:val="clear" w:color="auto" w:fill="FFFFFF"/>
          <w:lang w:val="nl-NL"/>
        </w:rPr>
        <w:t xml:space="preserve">Ủy ban Mặt trận Tổ quốc </w:t>
      </w:r>
      <w:r>
        <w:rPr>
          <w:color w:val="000000"/>
          <w:szCs w:val="28"/>
          <w:shd w:val="clear" w:color="auto" w:fill="FFFFFF"/>
          <w:lang w:val="nl-NL"/>
        </w:rPr>
        <w:t>xã</w:t>
      </w:r>
      <w:r w:rsidRPr="003C5E76">
        <w:rPr>
          <w:color w:val="000000"/>
          <w:szCs w:val="28"/>
          <w:shd w:val="clear" w:color="auto" w:fill="FFFFFF"/>
          <w:lang w:val="nl-NL"/>
        </w:rPr>
        <w:t xml:space="preserve"> có trách nhiệm hướng dẫn, giám sát việc tổ chức để Nhân dân bàn, quyết định và thực hiện các nội dung Nhân dân bàn, quyết định.</w:t>
      </w:r>
    </w:p>
    <w:p w:rsidR="0031081B" w:rsidRPr="00E07B41"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lastRenderedPageBreak/>
        <w:t xml:space="preserve">4. </w:t>
      </w:r>
      <w:bookmarkStart w:id="25" w:name="khoan_4_23"/>
      <w:r>
        <w:rPr>
          <w:color w:val="000000"/>
          <w:szCs w:val="28"/>
          <w:shd w:val="clear" w:color="auto" w:fill="FFFFFF"/>
          <w:lang w:val="nl-NL"/>
        </w:rPr>
        <w:t>V</w:t>
      </w:r>
      <w:r w:rsidRPr="00AF7A98">
        <w:rPr>
          <w:color w:val="000000"/>
          <w:szCs w:val="28"/>
          <w:shd w:val="clear" w:color="auto" w:fill="FFFFFF"/>
          <w:lang w:val="nl-NL"/>
        </w:rPr>
        <w:t xml:space="preserve">iệc tổ chức cuộc họp của cộng đồng dân cư; việc phát phiếu lấy ý kiến của hộ gia đình; việc biểu quyết trực tuyến tại </w:t>
      </w:r>
      <w:r>
        <w:rPr>
          <w:color w:val="000000"/>
          <w:szCs w:val="28"/>
          <w:shd w:val="clear" w:color="auto" w:fill="FFFFFF"/>
          <w:lang w:val="nl-NL"/>
        </w:rPr>
        <w:t>thôn</w:t>
      </w:r>
      <w:r w:rsidRPr="00AF7A98">
        <w:rPr>
          <w:color w:val="000000"/>
          <w:szCs w:val="28"/>
          <w:shd w:val="clear" w:color="auto" w:fill="FFFFFF"/>
          <w:lang w:val="nl-NL"/>
        </w:rPr>
        <w:t xml:space="preserve">; quy trình bầu, cho thôi làm </w:t>
      </w:r>
      <w:r>
        <w:rPr>
          <w:color w:val="000000"/>
          <w:szCs w:val="28"/>
          <w:shd w:val="clear" w:color="auto" w:fill="FFFFFF"/>
          <w:lang w:val="nl-NL"/>
        </w:rPr>
        <w:t>Thôn trưởng</w:t>
      </w:r>
      <w:r w:rsidRPr="00AF7A98">
        <w:rPr>
          <w:color w:val="000000"/>
          <w:szCs w:val="28"/>
          <w:shd w:val="clear" w:color="auto" w:fill="FFFFFF"/>
          <w:lang w:val="nl-NL"/>
        </w:rPr>
        <w:t>; việc xây dựng và thực hiện hương ước, quy ước của cộng đồng dân cư</w:t>
      </w:r>
      <w:r>
        <w:rPr>
          <w:color w:val="000000"/>
          <w:szCs w:val="28"/>
          <w:shd w:val="clear" w:color="auto" w:fill="FFFFFF"/>
          <w:lang w:val="nl-NL"/>
        </w:rPr>
        <w:t xml:space="preserve"> thực hiện theo quy định của Chính phủ</w:t>
      </w:r>
      <w:r w:rsidRPr="00AF7A98">
        <w:rPr>
          <w:color w:val="000000"/>
          <w:szCs w:val="28"/>
          <w:shd w:val="clear" w:color="auto" w:fill="FFFFFF"/>
          <w:lang w:val="nl-NL"/>
        </w:rPr>
        <w:t>.</w:t>
      </w:r>
      <w:bookmarkEnd w:id="25"/>
    </w:p>
    <w:p w:rsidR="0031081B" w:rsidRPr="00E07B41" w:rsidRDefault="0031081B" w:rsidP="0010282F">
      <w:pPr>
        <w:spacing w:after="120" w:line="240" w:lineRule="auto"/>
        <w:ind w:firstLine="567"/>
        <w:jc w:val="both"/>
        <w:rPr>
          <w:rFonts w:eastAsia="Times New Roman"/>
          <w:b/>
          <w:color w:val="000000"/>
          <w:szCs w:val="28"/>
          <w:lang w:val="nl-NL"/>
        </w:rPr>
      </w:pPr>
      <w:r w:rsidRPr="00E07B41">
        <w:rPr>
          <w:rFonts w:eastAsia="Times New Roman"/>
          <w:b/>
          <w:color w:val="000000"/>
          <w:szCs w:val="28"/>
          <w:lang w:val="nl-NL"/>
        </w:rPr>
        <w:t>Điều 23. Trách nhiệm của nhân dân tham gia bàn, quyết định các nội dung, công việc ở cơ sở</w:t>
      </w:r>
    </w:p>
    <w:p w:rsidR="0031081B" w:rsidRPr="00E07B41"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t xml:space="preserve">1. </w:t>
      </w:r>
      <w:r w:rsidRPr="003C5E76">
        <w:rPr>
          <w:color w:val="000000"/>
          <w:szCs w:val="28"/>
          <w:shd w:val="clear" w:color="auto" w:fill="FFFFFF"/>
          <w:lang w:val="nl-NL"/>
        </w:rPr>
        <w:t xml:space="preserve">Công dân, hộ gia đình tích cực quan tâm đến công việc chung của </w:t>
      </w:r>
      <w:r>
        <w:rPr>
          <w:color w:val="000000"/>
          <w:szCs w:val="28"/>
          <w:shd w:val="clear" w:color="auto" w:fill="FFFFFF"/>
          <w:lang w:val="nl-NL"/>
        </w:rPr>
        <w:t>Thôn</w:t>
      </w:r>
      <w:r w:rsidRPr="003C5E76">
        <w:rPr>
          <w:color w:val="000000"/>
          <w:szCs w:val="28"/>
          <w:shd w:val="clear" w:color="auto" w:fill="FFFFFF"/>
          <w:lang w:val="nl-NL"/>
        </w:rPr>
        <w:t xml:space="preserve">; có trách nhiệm tham gia hoặc cử đại diện hộ gia đình tham gia họp bàn, thảo luận, quyết định các nội dung có phạm vi thực hiện trong </w:t>
      </w:r>
      <w:r>
        <w:rPr>
          <w:color w:val="000000"/>
          <w:szCs w:val="28"/>
          <w:shd w:val="clear" w:color="auto" w:fill="FFFFFF"/>
          <w:lang w:val="nl-NL"/>
        </w:rPr>
        <w:t>thôn</w:t>
      </w:r>
      <w:r w:rsidRPr="003C5E76">
        <w:rPr>
          <w:color w:val="000000"/>
          <w:szCs w:val="28"/>
          <w:shd w:val="clear" w:color="auto" w:fill="FFFFFF"/>
          <w:lang w:val="nl-NL"/>
        </w:rPr>
        <w:t xml:space="preserve">, trong địa bàn </w:t>
      </w:r>
      <w:r>
        <w:rPr>
          <w:color w:val="000000"/>
          <w:szCs w:val="28"/>
          <w:shd w:val="clear" w:color="auto" w:fill="FFFFFF"/>
          <w:lang w:val="nl-NL"/>
        </w:rPr>
        <w:t>xã</w:t>
      </w:r>
      <w:r w:rsidRPr="003C5E76">
        <w:rPr>
          <w:color w:val="000000"/>
          <w:szCs w:val="28"/>
          <w:shd w:val="clear" w:color="auto" w:fill="FFFFFF"/>
          <w:lang w:val="nl-NL"/>
        </w:rPr>
        <w:t>; thực hiện nghiêm túc các nội dung thuộc trách nhiệm đã được cộng đồng dân cư quyết định.</w:t>
      </w:r>
    </w:p>
    <w:p w:rsidR="0031081B" w:rsidRPr="00E07B41"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t xml:space="preserve">2. </w:t>
      </w:r>
      <w:r w:rsidRPr="0011408F">
        <w:rPr>
          <w:color w:val="000000"/>
          <w:szCs w:val="28"/>
          <w:shd w:val="clear" w:color="auto" w:fill="FFFFFF"/>
          <w:lang w:val="nl-NL"/>
        </w:rPr>
        <w:t>Đại diện hộ gia đình có trách nhiệm </w:t>
      </w:r>
      <w:r w:rsidRPr="003C5E76">
        <w:rPr>
          <w:color w:val="000000"/>
          <w:szCs w:val="28"/>
          <w:shd w:val="clear" w:color="auto" w:fill="FFFFFF"/>
          <w:lang w:val="nl-NL"/>
        </w:rPr>
        <w:t>tham dự các cuộc họp của </w:t>
      </w:r>
      <w:r>
        <w:rPr>
          <w:color w:val="000000"/>
          <w:szCs w:val="28"/>
          <w:shd w:val="clear" w:color="auto" w:fill="FFFFFF"/>
          <w:lang w:val="nl-NL"/>
        </w:rPr>
        <w:t>thôn</w:t>
      </w:r>
      <w:r w:rsidRPr="003C5E76">
        <w:rPr>
          <w:color w:val="000000"/>
          <w:szCs w:val="28"/>
          <w:shd w:val="clear" w:color="auto" w:fill="FFFFFF"/>
          <w:lang w:val="nl-NL"/>
        </w:rPr>
        <w:t>;</w:t>
      </w:r>
      <w:r w:rsidRPr="0011408F">
        <w:rPr>
          <w:color w:val="000000"/>
          <w:szCs w:val="28"/>
          <w:shd w:val="clear" w:color="auto" w:fill="FFFFFF"/>
          <w:lang w:val="nl-NL"/>
        </w:rPr>
        <w:t xml:space="preserve">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w:t>
      </w:r>
      <w:r>
        <w:rPr>
          <w:color w:val="000000"/>
          <w:szCs w:val="28"/>
          <w:shd w:val="clear" w:color="auto" w:fill="FFFFFF"/>
          <w:lang w:val="nl-NL"/>
        </w:rPr>
        <w:t>thôn</w:t>
      </w:r>
      <w:r w:rsidRPr="0011408F">
        <w:rPr>
          <w:color w:val="000000"/>
          <w:szCs w:val="28"/>
          <w:shd w:val="clear" w:color="auto" w:fill="FFFFFF"/>
          <w:lang w:val="nl-NL"/>
        </w:rPr>
        <w:t> để thể hiện ý kiến, quan điểm của mình tại cuộc họp.</w:t>
      </w:r>
    </w:p>
    <w:p w:rsidR="0031081B" w:rsidRPr="00E07B41"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t xml:space="preserve">3. </w:t>
      </w:r>
      <w:r w:rsidRPr="003C5E76">
        <w:rPr>
          <w:color w:val="000000"/>
          <w:szCs w:val="28"/>
          <w:shd w:val="clear" w:color="auto" w:fill="FFFFFF"/>
          <w:lang w:val="nl-NL"/>
        </w:rPr>
        <w:t xml:space="preserve">Đảng viên, cán bộ, công chức, viên chức, người hoạt động không chuyên trách ở </w:t>
      </w:r>
      <w:r>
        <w:rPr>
          <w:color w:val="000000"/>
          <w:szCs w:val="28"/>
          <w:shd w:val="clear" w:color="auto" w:fill="FFFFFF"/>
          <w:lang w:val="nl-NL"/>
        </w:rPr>
        <w:t>xã</w:t>
      </w:r>
      <w:r w:rsidRPr="003C5E76">
        <w:rPr>
          <w:color w:val="000000"/>
          <w:szCs w:val="28"/>
          <w:shd w:val="clear" w:color="auto" w:fill="FFFFFF"/>
          <w:lang w:val="nl-NL"/>
        </w:rPr>
        <w:t xml:space="preserve">, ở </w:t>
      </w:r>
      <w:r>
        <w:rPr>
          <w:color w:val="000000"/>
          <w:szCs w:val="28"/>
          <w:shd w:val="clear" w:color="auto" w:fill="FFFFFF"/>
          <w:lang w:val="nl-NL"/>
        </w:rPr>
        <w:t>thôn</w:t>
      </w:r>
      <w:r w:rsidRPr="003C5E76">
        <w:rPr>
          <w:color w:val="000000"/>
          <w:szCs w:val="28"/>
          <w:shd w:val="clear" w:color="auto" w:fill="FFFFFF"/>
          <w:lang w:val="nl-NL"/>
        </w:rPr>
        <w:t xml:space="preserve"> có trách nhiệm tích cực, gương mẫu tham gia bàn và quyết định các nội dung có phạm vi thực hiện trong </w:t>
      </w:r>
      <w:r>
        <w:rPr>
          <w:color w:val="000000"/>
          <w:szCs w:val="28"/>
          <w:shd w:val="clear" w:color="auto" w:fill="FFFFFF"/>
          <w:lang w:val="nl-NL"/>
        </w:rPr>
        <w:t>thôn</w:t>
      </w:r>
      <w:r w:rsidRPr="003C5E76">
        <w:rPr>
          <w:color w:val="000000"/>
          <w:szCs w:val="28"/>
          <w:shd w:val="clear" w:color="auto" w:fill="FFFFFF"/>
          <w:lang w:val="nl-NL"/>
        </w:rPr>
        <w:t xml:space="preserve">, trong địa bàn </w:t>
      </w:r>
      <w:r>
        <w:rPr>
          <w:color w:val="000000"/>
          <w:szCs w:val="28"/>
          <w:shd w:val="clear" w:color="auto" w:fill="FFFFFF"/>
          <w:lang w:val="nl-NL"/>
        </w:rPr>
        <w:t>xã</w:t>
      </w:r>
      <w:r w:rsidRPr="003C5E76">
        <w:rPr>
          <w:color w:val="000000"/>
          <w:szCs w:val="28"/>
          <w:shd w:val="clear" w:color="auto" w:fill="FFFFFF"/>
          <w:lang w:val="nl-NL"/>
        </w:rPr>
        <w:t>; có trách nhiệm thực hiện nghiêm túc và tuyên truyền, hướng dẫn, vận động gia đình và các thành viên trong cộng đồng thực hiện các quyết định của cộng đồng dân cư.</w:t>
      </w:r>
    </w:p>
    <w:p w:rsidR="0031081B" w:rsidRPr="00E07B41"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t xml:space="preserve">4. </w:t>
      </w:r>
      <w:r w:rsidRPr="003C5E76">
        <w:rPr>
          <w:color w:val="000000"/>
          <w:szCs w:val="28"/>
          <w:shd w:val="clear" w:color="auto" w:fill="FFFFFF"/>
          <w:lang w:val="nl-NL"/>
        </w:rPr>
        <w:t xml:space="preserve">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w:t>
      </w:r>
      <w:r>
        <w:rPr>
          <w:color w:val="000000"/>
          <w:szCs w:val="28"/>
          <w:shd w:val="clear" w:color="auto" w:fill="FFFFFF"/>
          <w:lang w:val="nl-NL"/>
        </w:rPr>
        <w:t>xã</w:t>
      </w:r>
      <w:r w:rsidRPr="003C5E76">
        <w:rPr>
          <w:color w:val="000000"/>
          <w:szCs w:val="28"/>
          <w:shd w:val="clear" w:color="auto" w:fill="FFFFFF"/>
          <w:lang w:val="nl-NL"/>
        </w:rPr>
        <w:t xml:space="preserve">, Ủy ban Mặt trận Tổ quốc </w:t>
      </w:r>
      <w:r>
        <w:rPr>
          <w:color w:val="000000"/>
          <w:szCs w:val="28"/>
          <w:shd w:val="clear" w:color="auto" w:fill="FFFFFF"/>
          <w:lang w:val="nl-NL"/>
        </w:rPr>
        <w:t>xã</w:t>
      </w:r>
      <w:r w:rsidRPr="003C5E76">
        <w:rPr>
          <w:color w:val="000000"/>
          <w:szCs w:val="28"/>
          <w:shd w:val="clear" w:color="auto" w:fill="FFFFFF"/>
          <w:lang w:val="nl-NL"/>
        </w:rPr>
        <w:t xml:space="preserve"> và Ban Thanh tra nhân dân.</w:t>
      </w:r>
    </w:p>
    <w:p w:rsidR="0031081B" w:rsidRPr="00C739D6" w:rsidRDefault="0031081B" w:rsidP="0010282F">
      <w:pPr>
        <w:spacing w:after="120" w:line="240" w:lineRule="auto"/>
        <w:jc w:val="center"/>
        <w:rPr>
          <w:rFonts w:eastAsia="Times New Roman"/>
          <w:b/>
          <w:bCs/>
          <w:color w:val="000000"/>
          <w:szCs w:val="28"/>
          <w:lang w:val="nl-NL"/>
        </w:rPr>
      </w:pPr>
      <w:bookmarkStart w:id="26" w:name="muc_3"/>
      <w:r w:rsidRPr="00C739D6">
        <w:rPr>
          <w:rFonts w:eastAsia="Times New Roman"/>
          <w:b/>
          <w:bCs/>
          <w:color w:val="000000"/>
          <w:szCs w:val="28"/>
          <w:lang w:val="nl-NL"/>
        </w:rPr>
        <w:t>Mục 3</w:t>
      </w:r>
    </w:p>
    <w:p w:rsidR="0031081B" w:rsidRPr="0010282F" w:rsidRDefault="0031081B" w:rsidP="0010282F">
      <w:pPr>
        <w:spacing w:after="120" w:line="240" w:lineRule="auto"/>
        <w:jc w:val="center"/>
        <w:rPr>
          <w:rFonts w:eastAsia="Times New Roman"/>
          <w:b/>
          <w:bCs/>
          <w:color w:val="000000"/>
          <w:szCs w:val="28"/>
          <w:lang w:val="nl-NL"/>
        </w:rPr>
      </w:pPr>
      <w:r w:rsidRPr="00740692">
        <w:rPr>
          <w:rFonts w:eastAsia="Times New Roman"/>
          <w:b/>
          <w:bCs/>
          <w:color w:val="000000"/>
          <w:szCs w:val="28"/>
          <w:lang w:val="nl-NL"/>
        </w:rPr>
        <w:t>NHÂN DÂN THAM GIA Ý KIẾN</w:t>
      </w:r>
      <w:bookmarkEnd w:id="26"/>
    </w:p>
    <w:p w:rsidR="0031081B" w:rsidRPr="00740692" w:rsidRDefault="0031081B" w:rsidP="0010282F">
      <w:pPr>
        <w:spacing w:after="120" w:line="240" w:lineRule="auto"/>
        <w:ind w:firstLine="567"/>
        <w:jc w:val="both"/>
        <w:rPr>
          <w:rFonts w:eastAsia="Times New Roman"/>
          <w:color w:val="000000"/>
          <w:szCs w:val="28"/>
        </w:rPr>
      </w:pPr>
      <w:bookmarkStart w:id="27" w:name="dieu_25"/>
      <w:r w:rsidRPr="00740692">
        <w:rPr>
          <w:rFonts w:eastAsia="Times New Roman"/>
          <w:b/>
          <w:bCs/>
          <w:color w:val="000000"/>
          <w:szCs w:val="28"/>
          <w:lang w:val="nl-NL"/>
        </w:rPr>
        <w:t>Điều 2</w:t>
      </w:r>
      <w:r>
        <w:rPr>
          <w:rFonts w:eastAsia="Times New Roman"/>
          <w:b/>
          <w:bCs/>
          <w:color w:val="000000"/>
          <w:szCs w:val="28"/>
          <w:lang w:val="nl-NL"/>
        </w:rPr>
        <w:t>4</w:t>
      </w:r>
      <w:r w:rsidRPr="00740692">
        <w:rPr>
          <w:rFonts w:eastAsia="Times New Roman"/>
          <w:b/>
          <w:bCs/>
          <w:color w:val="000000"/>
          <w:szCs w:val="28"/>
          <w:lang w:val="nl-NL"/>
        </w:rPr>
        <w:t>. Những nội dung Nhân dân tham gia ý kiến trước khi cơ quan có thẩm quyền quyết định</w:t>
      </w:r>
      <w:bookmarkEnd w:id="27"/>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nl-NL"/>
        </w:rPr>
        <w:t xml:space="preserve">1. Dự thảo kế hoạch phát triển kinh tế - xã hội của </w:t>
      </w:r>
      <w:r>
        <w:rPr>
          <w:rFonts w:eastAsia="Times New Roman"/>
          <w:color w:val="000000"/>
          <w:szCs w:val="28"/>
          <w:lang w:val="nl-NL"/>
        </w:rPr>
        <w:t>xã</w:t>
      </w:r>
      <w:r w:rsidRPr="00740692">
        <w:rPr>
          <w:rFonts w:eastAsia="Times New Roman"/>
          <w:color w:val="000000"/>
          <w:szCs w:val="28"/>
          <w:lang w:val="nl-NL"/>
        </w:rPr>
        <w:t>; ph</w:t>
      </w:r>
      <w:r w:rsidRPr="00740692">
        <w:rPr>
          <w:rFonts w:eastAsia="Times New Roman"/>
          <w:color w:val="000000"/>
          <w:szCs w:val="28"/>
          <w:lang w:val="nl-NL"/>
        </w:rPr>
        <w:softHyphen/>
        <w:t xml:space="preserve">ương án chuyển đổi cơ cấu kinh tế, cơ cấu sản xuất; và phương án phát triển ngành, nghề của </w:t>
      </w:r>
      <w:r>
        <w:rPr>
          <w:rFonts w:eastAsia="Times New Roman"/>
          <w:color w:val="000000"/>
          <w:szCs w:val="28"/>
          <w:lang w:val="nl-NL"/>
        </w:rPr>
        <w:t>xã</w:t>
      </w:r>
      <w:r w:rsidRPr="00740692">
        <w:rPr>
          <w:rFonts w:eastAsia="Times New Roman"/>
          <w:color w:val="000000"/>
          <w:szCs w:val="28"/>
          <w:lang w:val="nl-NL"/>
        </w:rPr>
        <w:t>.</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nl-NL"/>
        </w:rPr>
        <w:t>2. Dự thảo quy hoạch sử dụng đất </w:t>
      </w:r>
      <w:r>
        <w:rPr>
          <w:rFonts w:eastAsia="Times New Roman"/>
          <w:color w:val="000000"/>
          <w:szCs w:val="28"/>
        </w:rPr>
        <w:t>của thành phố</w:t>
      </w:r>
      <w:r w:rsidRPr="00740692">
        <w:rPr>
          <w:rFonts w:eastAsia="Times New Roman"/>
          <w:color w:val="000000"/>
          <w:szCs w:val="28"/>
          <w:lang w:val="nl-NL"/>
        </w:rPr>
        <w:t xml:space="preserve"> và phương án điều chỉnh; việc quản lý, sử dụng quỹ đất được giao cho Ủy ban nhân dân </w:t>
      </w:r>
      <w:r>
        <w:rPr>
          <w:rFonts w:eastAsia="Times New Roman"/>
          <w:color w:val="000000"/>
          <w:szCs w:val="28"/>
          <w:lang w:val="nl-NL"/>
        </w:rPr>
        <w:t>xã</w:t>
      </w:r>
      <w:r w:rsidRPr="00740692">
        <w:rPr>
          <w:rFonts w:eastAsia="Times New Roman"/>
          <w:color w:val="000000"/>
          <w:szCs w:val="28"/>
          <w:lang w:val="nl-NL"/>
        </w:rPr>
        <w:t xml:space="preserve"> quản lý.</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vi-VN"/>
        </w:rPr>
        <w:t xml:space="preserve">3. Chủ trương, chính sách đầu tư, xây dựng, đất đai, xử lý chất thải và bảo vệ môi trường, đền bù, giải phóng mặt bằng và phương án tái định cư đối với việc quyết định đầu tư công dự án quan trọng quốc gia, dự án nhóm A, dự án có quy mô tái định </w:t>
      </w:r>
      <w:r w:rsidRPr="00740692">
        <w:rPr>
          <w:rFonts w:eastAsia="Times New Roman"/>
          <w:color w:val="000000"/>
          <w:szCs w:val="28"/>
          <w:lang w:val="vi-VN"/>
        </w:rPr>
        <w:lastRenderedPageBreak/>
        <w:t>cư lớn, dự án có nguy cơ tác động </w:t>
      </w:r>
      <w:r w:rsidRPr="00740692">
        <w:rPr>
          <w:rFonts w:eastAsia="Times New Roman"/>
          <w:color w:val="000000"/>
          <w:szCs w:val="28"/>
        </w:rPr>
        <w:t>xấu</w:t>
      </w:r>
      <w:r w:rsidRPr="00740692">
        <w:rPr>
          <w:rFonts w:eastAsia="Times New Roman"/>
          <w:color w:val="000000"/>
          <w:szCs w:val="28"/>
          <w:lang w:val="vi-VN"/>
        </w:rPr>
        <w:t> đến môi trường, dự án có ảnh hưởng trực tiếp đến đời sống kinh tế - xã hội của cộng đồng dân cư nơi thực hiện dự án.</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vi-VN"/>
        </w:rPr>
        <w:t xml:space="preserve">4. Dự thảo đề án thành lập, giải thể, nhập, chia, điều chỉnh địa giới đơn vị hành chính, đặt tên, đổi tên đơn vị hành chính; dự thảo đề án thành lập, giải thể, nhập, chia, đặt tên, đổi tên </w:t>
      </w:r>
      <w:r>
        <w:rPr>
          <w:rFonts w:eastAsia="Times New Roman"/>
          <w:color w:val="000000"/>
          <w:szCs w:val="28"/>
          <w:lang w:val="vi-VN"/>
        </w:rPr>
        <w:t>thôn</w:t>
      </w:r>
      <w:r w:rsidRPr="00740692">
        <w:rPr>
          <w:rFonts w:eastAsia="Times New Roman"/>
          <w:color w:val="000000"/>
          <w:szCs w:val="28"/>
          <w:lang w:val="vi-VN"/>
        </w:rPr>
        <w:t>, ghép cụm dân cư.</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vi-VN"/>
        </w:rPr>
        <w:t xml:space="preserve">5. Dự thảo quyết định hành chính của Ủy ban nhân dân </w:t>
      </w:r>
      <w:r>
        <w:rPr>
          <w:rFonts w:eastAsia="Times New Roman"/>
          <w:color w:val="000000"/>
          <w:szCs w:val="28"/>
        </w:rPr>
        <w:t>xã</w:t>
      </w:r>
      <w:r w:rsidRPr="00740692">
        <w:rPr>
          <w:rFonts w:eastAsia="Times New Roman"/>
          <w:color w:val="000000"/>
          <w:szCs w:val="28"/>
          <w:lang w:val="vi-VN"/>
        </w:rPr>
        <w:t xml:space="preserve"> có liên quan đến lợi ích cộng đồng, bao gồm </w:t>
      </w:r>
      <w:r w:rsidRPr="00740692">
        <w:rPr>
          <w:rFonts w:eastAsia="Times New Roman"/>
          <w:color w:val="000000"/>
          <w:szCs w:val="28"/>
          <w:lang w:val="nl-NL"/>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vi-VN"/>
        </w:rPr>
        <w:t xml:space="preserve">6. Dự thảo nhiệm vụ và đồ án quy hoạch chung xây dựng, dự thảo nhiệm vụ và đồ án quy hoạch phân khu, quy hoạch chi tiết xây dựng và quy hoạch chung xây dựng </w:t>
      </w:r>
      <w:r>
        <w:rPr>
          <w:rFonts w:eastAsia="Times New Roman"/>
          <w:color w:val="000000"/>
          <w:szCs w:val="28"/>
        </w:rPr>
        <w:t>xã</w:t>
      </w:r>
      <w:r w:rsidRPr="00740692">
        <w:rPr>
          <w:rFonts w:eastAsia="Times New Roman"/>
          <w:color w:val="000000"/>
          <w:szCs w:val="28"/>
          <w:lang w:val="vi-VN"/>
        </w:rPr>
        <w:t>, quy hoạch xây dựng điểm dân cư nông thôn.</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nl-NL"/>
        </w:rPr>
        <w:t xml:space="preserve">7. Dự thảo quy chế về thực hiện dân chủ ở </w:t>
      </w:r>
      <w:r>
        <w:rPr>
          <w:rFonts w:eastAsia="Times New Roman"/>
          <w:color w:val="000000"/>
          <w:szCs w:val="28"/>
          <w:lang w:val="nl-NL"/>
        </w:rPr>
        <w:t>xã</w:t>
      </w:r>
      <w:r w:rsidRPr="00740692">
        <w:rPr>
          <w:rFonts w:eastAsia="Times New Roman"/>
          <w:color w:val="000000"/>
          <w:szCs w:val="28"/>
          <w:lang w:val="nl-NL"/>
        </w:rPr>
        <w:t xml:space="preserve">; dự thảo quy chế thực hiện dân chủ trong từng lĩnh vực, nội dung hoạt động cụ thể ở </w:t>
      </w:r>
      <w:r>
        <w:rPr>
          <w:rFonts w:eastAsia="Times New Roman"/>
          <w:color w:val="000000"/>
          <w:szCs w:val="28"/>
          <w:lang w:val="nl-NL"/>
        </w:rPr>
        <w:t xml:space="preserve">xã </w:t>
      </w:r>
      <w:r w:rsidRPr="00740692">
        <w:rPr>
          <w:rFonts w:eastAsia="Times New Roman"/>
          <w:color w:val="000000"/>
          <w:szCs w:val="28"/>
          <w:lang w:val="nl-NL"/>
        </w:rPr>
        <w:t>(nếu có).</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nl-NL"/>
        </w:rPr>
        <w:t xml:space="preserve">8. Dự thảo quyết định hành chính có nội dung xác lập nghĩa vụ hoặc làm chấm dứt, hạn chế quyền, lợi ích của đối tượng thi hành là công dân trên địa bàn </w:t>
      </w:r>
      <w:r>
        <w:rPr>
          <w:rFonts w:eastAsia="Times New Roman"/>
          <w:color w:val="000000"/>
          <w:szCs w:val="28"/>
          <w:lang w:val="nl-NL"/>
        </w:rPr>
        <w:t>xã</w:t>
      </w:r>
      <w:r w:rsidRPr="00740692">
        <w:rPr>
          <w:rFonts w:eastAsia="Times New Roman"/>
          <w:color w:val="000000"/>
          <w:szCs w:val="28"/>
          <w:lang w:val="nl-NL"/>
        </w:rPr>
        <w:t>.</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nl-NL"/>
        </w:rPr>
        <w:t>9</w:t>
      </w:r>
      <w:r w:rsidRPr="00740692">
        <w:rPr>
          <w:rFonts w:eastAsia="Times New Roman"/>
          <w:color w:val="000000"/>
          <w:szCs w:val="28"/>
          <w:lang w:val="vi-VN"/>
        </w:rPr>
        <w:t>. </w:t>
      </w:r>
      <w:r w:rsidRPr="00740692">
        <w:rPr>
          <w:rFonts w:eastAsia="Times New Roman"/>
          <w:color w:val="000000"/>
          <w:szCs w:val="28"/>
          <w:lang w:val="nl-NL"/>
        </w:rPr>
        <w:t>Các</w:t>
      </w:r>
      <w:r w:rsidRPr="00740692">
        <w:rPr>
          <w:rFonts w:eastAsia="Times New Roman"/>
          <w:color w:val="000000"/>
          <w:szCs w:val="28"/>
          <w:lang w:val="vi-VN"/>
        </w:rPr>
        <w:t> nội dung khác theo quy định của pháp luật</w:t>
      </w:r>
      <w:r w:rsidRPr="00740692">
        <w:rPr>
          <w:rFonts w:eastAsia="Times New Roman"/>
          <w:color w:val="000000"/>
          <w:szCs w:val="28"/>
          <w:lang w:val="nl-NL"/>
        </w:rPr>
        <w:t xml:space="preserve">, </w:t>
      </w:r>
      <w:r w:rsidRPr="00740692">
        <w:rPr>
          <w:rFonts w:eastAsia="Times New Roman"/>
          <w:color w:val="000000"/>
          <w:szCs w:val="28"/>
          <w:lang w:val="vi-VN"/>
        </w:rPr>
        <w:t xml:space="preserve">theo yêu cầu của cơ quan nhà nước có thẩm quyền hoặc chính quyền </w:t>
      </w:r>
      <w:r>
        <w:rPr>
          <w:rFonts w:eastAsia="Times New Roman"/>
          <w:color w:val="000000"/>
          <w:szCs w:val="28"/>
        </w:rPr>
        <w:t>địa phương</w:t>
      </w:r>
      <w:r w:rsidRPr="00740692">
        <w:rPr>
          <w:rFonts w:eastAsia="Times New Roman"/>
          <w:color w:val="000000"/>
          <w:szCs w:val="28"/>
          <w:lang w:val="vi-VN"/>
        </w:rPr>
        <w:t xml:space="preserve"> thấy cần lấy ý kiến.</w:t>
      </w:r>
    </w:p>
    <w:p w:rsidR="0031081B" w:rsidRPr="00740692" w:rsidRDefault="0031081B" w:rsidP="0010282F">
      <w:pPr>
        <w:spacing w:after="120" w:line="240" w:lineRule="auto"/>
        <w:ind w:firstLine="567"/>
        <w:jc w:val="both"/>
        <w:rPr>
          <w:rFonts w:eastAsia="Times New Roman"/>
          <w:color w:val="000000"/>
          <w:szCs w:val="28"/>
        </w:rPr>
      </w:pPr>
      <w:bookmarkStart w:id="28" w:name="dieu_26"/>
      <w:r w:rsidRPr="00740692">
        <w:rPr>
          <w:rFonts w:eastAsia="Times New Roman"/>
          <w:b/>
          <w:bCs/>
          <w:color w:val="000000"/>
          <w:szCs w:val="28"/>
          <w:lang w:val="nl-NL"/>
        </w:rPr>
        <w:t>Điều 2</w:t>
      </w:r>
      <w:r>
        <w:rPr>
          <w:rFonts w:eastAsia="Times New Roman"/>
          <w:b/>
          <w:bCs/>
          <w:color w:val="000000"/>
          <w:szCs w:val="28"/>
          <w:lang w:val="nl-NL"/>
        </w:rPr>
        <w:t>5</w:t>
      </w:r>
      <w:r w:rsidRPr="00740692">
        <w:rPr>
          <w:rFonts w:eastAsia="Times New Roman"/>
          <w:b/>
          <w:bCs/>
          <w:color w:val="000000"/>
          <w:szCs w:val="28"/>
          <w:lang w:val="nl-NL"/>
        </w:rPr>
        <w:t>. Hình thức Nhân dân tham gia ý kiến</w:t>
      </w:r>
      <w:bookmarkEnd w:id="28"/>
    </w:p>
    <w:p w:rsidR="0031081B" w:rsidRPr="00740692" w:rsidRDefault="0031081B" w:rsidP="0010282F">
      <w:pPr>
        <w:spacing w:after="120" w:line="240" w:lineRule="auto"/>
        <w:ind w:firstLine="567"/>
        <w:jc w:val="both"/>
        <w:textAlignment w:val="baseline"/>
        <w:rPr>
          <w:rFonts w:eastAsia="Times New Roman"/>
          <w:color w:val="000000"/>
          <w:szCs w:val="28"/>
        </w:rPr>
      </w:pPr>
      <w:r w:rsidRPr="00740692">
        <w:rPr>
          <w:rFonts w:eastAsia="Times New Roman"/>
          <w:color w:val="000000"/>
          <w:szCs w:val="28"/>
          <w:lang w:val="nl-NL"/>
        </w:rPr>
        <w:t>1. </w:t>
      </w:r>
      <w:r w:rsidRPr="00740692">
        <w:rPr>
          <w:rFonts w:eastAsia="Times New Roman"/>
          <w:color w:val="000000"/>
          <w:szCs w:val="28"/>
          <w:lang w:val="vi-VN"/>
        </w:rPr>
        <w:t>Các hình thức lấy ý kiến Nhân dân bao gồm:</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vi-VN"/>
        </w:rPr>
        <w:t>a) </w:t>
      </w:r>
      <w:r w:rsidRPr="00740692">
        <w:rPr>
          <w:rFonts w:eastAsia="Times New Roman"/>
          <w:color w:val="000000"/>
          <w:szCs w:val="28"/>
          <w:lang w:val="nl-NL"/>
        </w:rPr>
        <w:t xml:space="preserve">Hội nghị trao đổi, đối thoại giữa Ủy ban nhân dân </w:t>
      </w:r>
      <w:r>
        <w:rPr>
          <w:rFonts w:eastAsia="Times New Roman"/>
          <w:color w:val="000000"/>
          <w:szCs w:val="28"/>
          <w:lang w:val="nl-NL"/>
        </w:rPr>
        <w:t>xã</w:t>
      </w:r>
      <w:r w:rsidRPr="00740692">
        <w:rPr>
          <w:rFonts w:eastAsia="Times New Roman"/>
          <w:color w:val="000000"/>
          <w:szCs w:val="28"/>
          <w:lang w:val="nl-NL"/>
        </w:rPr>
        <w:t xml:space="preserve"> với Nhân dân</w:t>
      </w:r>
      <w:r w:rsidRPr="00740692">
        <w:rPr>
          <w:rFonts w:eastAsia="Times New Roman"/>
          <w:color w:val="000000"/>
          <w:szCs w:val="28"/>
          <w:lang w:val="vi-VN"/>
        </w:rPr>
        <w:t>;</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vi-VN"/>
        </w:rPr>
        <w:t>b) </w:t>
      </w:r>
      <w:r w:rsidRPr="00740692">
        <w:rPr>
          <w:rFonts w:eastAsia="Times New Roman"/>
          <w:color w:val="000000"/>
          <w:szCs w:val="28"/>
          <w:lang w:val="nl-NL"/>
        </w:rPr>
        <w:t>Tổ chức cuộc họp của cộng </w:t>
      </w:r>
      <w:r w:rsidRPr="00740692">
        <w:rPr>
          <w:rFonts w:eastAsia="Times New Roman"/>
          <w:color w:val="000000"/>
          <w:szCs w:val="28"/>
          <w:lang w:val="vi-VN"/>
        </w:rPr>
        <w:t>đồng dân cư;</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vi-VN"/>
        </w:rPr>
        <w:t>c) </w:t>
      </w:r>
      <w:r w:rsidRPr="00740692">
        <w:rPr>
          <w:rFonts w:eastAsia="Times New Roman"/>
          <w:color w:val="000000"/>
          <w:szCs w:val="28"/>
          <w:lang w:val="nl-NL"/>
        </w:rPr>
        <w:t>Phát phiếu lấy ý kiến của hộ gia đình</w:t>
      </w:r>
      <w:r w:rsidRPr="00740692">
        <w:rPr>
          <w:rFonts w:eastAsia="Times New Roman"/>
          <w:color w:val="000000"/>
          <w:szCs w:val="28"/>
          <w:lang w:val="vi-VN"/>
        </w:rPr>
        <w:t>;</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vi-VN"/>
        </w:rPr>
        <w:t>d) </w:t>
      </w:r>
      <w:r w:rsidRPr="00740692">
        <w:rPr>
          <w:rFonts w:eastAsia="Times New Roman"/>
          <w:color w:val="000000"/>
          <w:szCs w:val="28"/>
          <w:lang w:val="nl-NL"/>
        </w:rPr>
        <w:t>Thông qua hòm thư</w:t>
      </w:r>
      <w:r w:rsidRPr="00740692">
        <w:rPr>
          <w:rFonts w:eastAsia="Times New Roman"/>
          <w:color w:val="000000"/>
          <w:szCs w:val="28"/>
          <w:lang w:val="nl-NL"/>
        </w:rPr>
        <w:softHyphen/>
        <w:t xml:space="preserve"> góp ý</w:t>
      </w:r>
      <w:r w:rsidRPr="00740692">
        <w:rPr>
          <w:rFonts w:eastAsia="Times New Roman"/>
          <w:color w:val="000000"/>
          <w:szCs w:val="28"/>
          <w:lang w:val="vi-VN"/>
        </w:rPr>
        <w:t>, đường dây nóng (nếu có);</w:t>
      </w:r>
    </w:p>
    <w:p w:rsidR="0031081B" w:rsidRPr="0010282F" w:rsidRDefault="0031081B" w:rsidP="0010282F">
      <w:pPr>
        <w:spacing w:after="120" w:line="240" w:lineRule="auto"/>
        <w:ind w:firstLine="567"/>
        <w:jc w:val="both"/>
        <w:rPr>
          <w:rFonts w:eastAsia="Times New Roman"/>
          <w:color w:val="000000"/>
          <w:spacing w:val="-6"/>
          <w:szCs w:val="28"/>
        </w:rPr>
      </w:pPr>
      <w:r w:rsidRPr="0010282F">
        <w:rPr>
          <w:rFonts w:eastAsia="Times New Roman"/>
          <w:color w:val="000000"/>
          <w:spacing w:val="-6"/>
          <w:szCs w:val="28"/>
          <w:lang w:val="vi-VN"/>
        </w:rPr>
        <w:t>đ) </w:t>
      </w:r>
      <w:r w:rsidRPr="0010282F">
        <w:rPr>
          <w:rFonts w:eastAsia="Times New Roman"/>
          <w:color w:val="000000"/>
          <w:spacing w:val="-6"/>
          <w:szCs w:val="28"/>
          <w:lang w:val="nl-NL"/>
        </w:rPr>
        <w:t>Thông qua </w:t>
      </w:r>
      <w:r w:rsidRPr="0010282F">
        <w:rPr>
          <w:rFonts w:eastAsia="Times New Roman"/>
          <w:color w:val="000000"/>
          <w:spacing w:val="-6"/>
          <w:szCs w:val="28"/>
          <w:lang w:val="vi-VN"/>
        </w:rPr>
        <w:t>B</w:t>
      </w:r>
      <w:r w:rsidRPr="0010282F">
        <w:rPr>
          <w:rFonts w:eastAsia="Times New Roman"/>
          <w:color w:val="000000"/>
          <w:spacing w:val="-6"/>
          <w:szCs w:val="28"/>
          <w:lang w:val="nl-NL"/>
        </w:rPr>
        <w:t>an </w:t>
      </w:r>
      <w:r w:rsidRPr="0010282F">
        <w:rPr>
          <w:rFonts w:eastAsia="Times New Roman"/>
          <w:color w:val="000000"/>
          <w:spacing w:val="-6"/>
          <w:szCs w:val="28"/>
          <w:lang w:val="vi-VN"/>
        </w:rPr>
        <w:t>c</w:t>
      </w:r>
      <w:r w:rsidRPr="0010282F">
        <w:rPr>
          <w:rFonts w:eastAsia="Times New Roman"/>
          <w:color w:val="000000"/>
          <w:spacing w:val="-6"/>
          <w:szCs w:val="28"/>
          <w:lang w:val="nl-NL"/>
        </w:rPr>
        <w:t>ông tác </w:t>
      </w:r>
      <w:r w:rsidRPr="0010282F">
        <w:rPr>
          <w:rFonts w:eastAsia="Times New Roman"/>
          <w:color w:val="000000"/>
          <w:spacing w:val="-6"/>
          <w:szCs w:val="28"/>
          <w:lang w:val="vi-VN"/>
        </w:rPr>
        <w:t>M</w:t>
      </w:r>
      <w:r w:rsidRPr="0010282F">
        <w:rPr>
          <w:rFonts w:eastAsia="Times New Roman"/>
          <w:color w:val="000000"/>
          <w:spacing w:val="-6"/>
          <w:szCs w:val="28"/>
          <w:lang w:val="nl-NL"/>
        </w:rPr>
        <w:t>ặt trận ở thôn và các tổ chức chính trị - xã hội ở cơ sở</w:t>
      </w:r>
      <w:r w:rsidRPr="0010282F">
        <w:rPr>
          <w:rFonts w:eastAsia="Times New Roman"/>
          <w:color w:val="000000"/>
          <w:spacing w:val="-6"/>
          <w:szCs w:val="28"/>
          <w:lang w:val="vi-VN"/>
        </w:rPr>
        <w:t>;</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vi-VN"/>
        </w:rPr>
        <w:t xml:space="preserve">e) Thông qua trang thông tin điện tử của </w:t>
      </w:r>
      <w:r>
        <w:rPr>
          <w:rFonts w:eastAsia="Times New Roman"/>
          <w:color w:val="000000"/>
          <w:szCs w:val="28"/>
        </w:rPr>
        <w:t>xã</w:t>
      </w:r>
      <w:r w:rsidRPr="00740692">
        <w:rPr>
          <w:rFonts w:eastAsia="Times New Roman"/>
          <w:color w:val="000000"/>
          <w:szCs w:val="28"/>
          <w:lang w:val="vi-VN"/>
        </w:rPr>
        <w:t>;</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vi-VN"/>
        </w:rPr>
        <w:t>g) </w:t>
      </w:r>
      <w:r w:rsidRPr="003C5E76">
        <w:rPr>
          <w:rFonts w:eastAsia="Times New Roman"/>
          <w:color w:val="000000"/>
          <w:szCs w:val="28"/>
        </w:rPr>
        <w:t>Thông qua mạng viễn thông, </w:t>
      </w:r>
      <w:r w:rsidRPr="00740692">
        <w:rPr>
          <w:rFonts w:eastAsia="Times New Roman"/>
          <w:color w:val="000000"/>
          <w:szCs w:val="28"/>
          <w:lang w:val="nl-NL"/>
        </w:rPr>
        <w:t xml:space="preserve">mạng xã hội hoạt động hợp pháp theo quy định của pháp luật, bảo đảm phù hợp với mức độ ứng dụng công nghệ thông tin tại </w:t>
      </w:r>
      <w:r>
        <w:rPr>
          <w:rFonts w:eastAsia="Times New Roman"/>
          <w:color w:val="000000"/>
          <w:szCs w:val="28"/>
          <w:lang w:val="nl-NL"/>
        </w:rPr>
        <w:t>địa phương</w:t>
      </w:r>
      <w:r w:rsidRPr="00740692">
        <w:rPr>
          <w:rFonts w:eastAsia="Times New Roman"/>
          <w:color w:val="000000"/>
          <w:szCs w:val="28"/>
          <w:lang w:val="nl-NL"/>
        </w:rPr>
        <w:t xml:space="preserve">, tại </w:t>
      </w:r>
      <w:r>
        <w:rPr>
          <w:rFonts w:eastAsia="Times New Roman"/>
          <w:color w:val="000000"/>
          <w:szCs w:val="28"/>
          <w:lang w:val="nl-NL"/>
        </w:rPr>
        <w:t>thôn</w:t>
      </w:r>
      <w:r w:rsidRPr="00740692">
        <w:rPr>
          <w:rFonts w:eastAsia="Times New Roman"/>
          <w:color w:val="000000"/>
          <w:szCs w:val="28"/>
          <w:lang w:val="vi-VN"/>
        </w:rPr>
        <w:t>;</w:t>
      </w:r>
    </w:p>
    <w:p w:rsidR="0031081B" w:rsidRPr="00740692" w:rsidRDefault="0031081B" w:rsidP="0010282F">
      <w:pPr>
        <w:spacing w:after="120" w:line="240" w:lineRule="auto"/>
        <w:ind w:firstLine="567"/>
        <w:jc w:val="both"/>
        <w:rPr>
          <w:rFonts w:eastAsia="Times New Roman"/>
          <w:color w:val="000000"/>
          <w:szCs w:val="28"/>
        </w:rPr>
      </w:pPr>
      <w:r w:rsidRPr="00740692">
        <w:rPr>
          <w:rFonts w:eastAsia="Times New Roman"/>
          <w:color w:val="000000"/>
          <w:szCs w:val="28"/>
          <w:lang w:val="vi-VN"/>
        </w:rPr>
        <w:t>h) </w:t>
      </w:r>
      <w:r w:rsidRPr="00740692">
        <w:rPr>
          <w:rFonts w:eastAsia="Times New Roman"/>
          <w:color w:val="000000"/>
          <w:szCs w:val="28"/>
          <w:lang w:val="nl-NL"/>
        </w:rPr>
        <w:t xml:space="preserve">Tổ chức đối thoại, lấy ý kiến công dân là đối tượng thi hành đối với nội dung quy định tại </w:t>
      </w:r>
      <w:r w:rsidRPr="00E07B41">
        <w:rPr>
          <w:rFonts w:eastAsia="Times New Roman"/>
          <w:color w:val="000000"/>
          <w:szCs w:val="28"/>
          <w:lang w:val="nl-NL"/>
        </w:rPr>
        <w:t>khoản 8 Điều 20 của Quy chế này.</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vi-VN"/>
        </w:rPr>
        <w:t>2. </w:t>
      </w:r>
      <w:r w:rsidRPr="00740692">
        <w:rPr>
          <w:rFonts w:eastAsia="Times New Roman"/>
          <w:color w:val="000000"/>
          <w:szCs w:val="28"/>
          <w:lang w:val="nl-NL"/>
        </w:rPr>
        <w:t xml:space="preserve">Tùy theo nội dung, tính chất, yêu cầu của việc lấy ý kiến Nhân dân, khả năng, điều kiện đáp ứng thực tế của địa phương và phù hợp với quy chế thực hiện dân chủ ở xã, </w:t>
      </w:r>
      <w:r w:rsidRPr="000D2E52">
        <w:rPr>
          <w:rFonts w:eastAsia="Times New Roman"/>
          <w:color w:val="000000"/>
          <w:szCs w:val="28"/>
          <w:lang w:val="nl-NL"/>
        </w:rPr>
        <w:t>phường,</w:t>
      </w:r>
      <w:r w:rsidRPr="00740692">
        <w:rPr>
          <w:rFonts w:eastAsia="Times New Roman"/>
          <w:color w:val="000000"/>
          <w:szCs w:val="28"/>
          <w:lang w:val="nl-NL"/>
        </w:rPr>
        <w:t xml:space="preserve"> </w:t>
      </w:r>
      <w:r>
        <w:rPr>
          <w:rFonts w:eastAsia="Times New Roman"/>
          <w:color w:val="000000"/>
          <w:szCs w:val="28"/>
          <w:lang w:val="nl-NL"/>
        </w:rPr>
        <w:t>thị trấn</w:t>
      </w:r>
      <w:r w:rsidRPr="00740692">
        <w:rPr>
          <w:rFonts w:eastAsia="Times New Roman"/>
          <w:color w:val="000000"/>
          <w:szCs w:val="28"/>
          <w:lang w:val="nl-NL"/>
        </w:rPr>
        <w:t xml:space="preserve">, Ủy ban nhân dân </w:t>
      </w:r>
      <w:r>
        <w:rPr>
          <w:rFonts w:eastAsia="Times New Roman"/>
          <w:color w:val="000000"/>
          <w:szCs w:val="28"/>
          <w:lang w:val="nl-NL"/>
        </w:rPr>
        <w:t>xã</w:t>
      </w:r>
      <w:r w:rsidRPr="00740692">
        <w:rPr>
          <w:rFonts w:eastAsia="Times New Roman"/>
          <w:color w:val="000000"/>
          <w:szCs w:val="28"/>
          <w:lang w:val="nl-NL"/>
        </w:rPr>
        <w:t xml:space="preserve"> quyết định lựa chọn một hoặc một số hình </w:t>
      </w:r>
      <w:r w:rsidRPr="00740692">
        <w:rPr>
          <w:rFonts w:eastAsia="Times New Roman"/>
          <w:color w:val="000000"/>
          <w:szCs w:val="28"/>
          <w:lang w:val="nl-NL"/>
        </w:rPr>
        <w:lastRenderedPageBreak/>
        <w:t xml:space="preserve">thức quy định tại </w:t>
      </w:r>
      <w:r w:rsidRPr="00E07B41">
        <w:rPr>
          <w:rFonts w:eastAsia="Times New Roman"/>
          <w:color w:val="000000"/>
          <w:szCs w:val="28"/>
          <w:lang w:val="nl-NL"/>
        </w:rPr>
        <w:t xml:space="preserve">khoản 1 Điều này </w:t>
      </w:r>
      <w:r w:rsidRPr="00740692">
        <w:rPr>
          <w:rFonts w:eastAsia="Times New Roman"/>
          <w:color w:val="000000"/>
          <w:szCs w:val="28"/>
          <w:lang w:val="nl-NL"/>
        </w:rPr>
        <w:t>để tổ chức lấy ý kiến Nhân dân. </w:t>
      </w:r>
      <w:r w:rsidRPr="00740692">
        <w:rPr>
          <w:rFonts w:eastAsia="Times New Roman"/>
          <w:color w:val="000000"/>
          <w:szCs w:val="28"/>
          <w:lang w:val="vi-VN"/>
        </w:rPr>
        <w:t>Trường hợp pháp luật có quy định </w:t>
      </w:r>
      <w:r w:rsidRPr="00740692">
        <w:rPr>
          <w:rFonts w:eastAsia="Times New Roman"/>
          <w:color w:val="000000"/>
          <w:szCs w:val="28"/>
          <w:lang w:val="nl-NL"/>
        </w:rPr>
        <w:t>về việc áp dụng hình thức, cách thức tổ chức cụ thể để lấy ý kiến của Nhân dân về nội dung nhất định </w:t>
      </w:r>
      <w:r w:rsidRPr="00740692">
        <w:rPr>
          <w:rFonts w:eastAsia="Times New Roman"/>
          <w:color w:val="000000"/>
          <w:szCs w:val="28"/>
          <w:lang w:val="vi-VN"/>
        </w:rPr>
        <w:t>thì </w:t>
      </w:r>
      <w:r w:rsidRPr="00740692">
        <w:rPr>
          <w:rFonts w:eastAsia="Times New Roman"/>
          <w:color w:val="000000"/>
          <w:szCs w:val="28"/>
          <w:lang w:val="nl-NL"/>
        </w:rPr>
        <w:t>việc tổ chức lấy ý kiến Nhân dân,</w:t>
      </w:r>
      <w:r w:rsidRPr="00740692">
        <w:rPr>
          <w:rFonts w:eastAsia="Times New Roman"/>
          <w:color w:val="000000"/>
          <w:szCs w:val="28"/>
          <w:lang w:val="vi-VN"/>
        </w:rPr>
        <w:t> tổng hợp, giải trình, tiếp thu ý kiến tham gia của Nhân dân thực</w:t>
      </w:r>
      <w:r w:rsidRPr="00740692">
        <w:rPr>
          <w:rFonts w:eastAsia="Times New Roman"/>
          <w:color w:val="000000"/>
          <w:szCs w:val="28"/>
          <w:lang w:val="nl-NL"/>
        </w:rPr>
        <w:t> hiện theo quy định đó.</w:t>
      </w:r>
    </w:p>
    <w:p w:rsidR="0031081B" w:rsidRPr="003C5E76" w:rsidRDefault="0031081B" w:rsidP="0010282F">
      <w:pPr>
        <w:spacing w:after="120" w:line="240" w:lineRule="auto"/>
        <w:ind w:firstLine="567"/>
        <w:jc w:val="both"/>
        <w:rPr>
          <w:rFonts w:eastAsia="Times New Roman"/>
          <w:color w:val="000000"/>
          <w:szCs w:val="28"/>
          <w:lang w:val="nl-NL"/>
        </w:rPr>
      </w:pPr>
      <w:bookmarkStart w:id="29" w:name="dieu_27"/>
      <w:r w:rsidRPr="00740692">
        <w:rPr>
          <w:rFonts w:eastAsia="Times New Roman"/>
          <w:b/>
          <w:bCs/>
          <w:color w:val="000000"/>
          <w:szCs w:val="28"/>
          <w:lang w:val="nl-NL"/>
        </w:rPr>
        <w:t>Điều 2</w:t>
      </w:r>
      <w:r>
        <w:rPr>
          <w:rFonts w:eastAsia="Times New Roman"/>
          <w:b/>
          <w:bCs/>
          <w:color w:val="000000"/>
          <w:szCs w:val="28"/>
          <w:lang w:val="nl-NL"/>
        </w:rPr>
        <w:t>6</w:t>
      </w:r>
      <w:r w:rsidRPr="00740692">
        <w:rPr>
          <w:rFonts w:eastAsia="Times New Roman"/>
          <w:b/>
          <w:bCs/>
          <w:color w:val="000000"/>
          <w:szCs w:val="28"/>
          <w:lang w:val="nl-NL"/>
        </w:rPr>
        <w:t xml:space="preserve">. Việc tổ chức đối thoại, lấy ý kiến công dân là đối tượng thi hành trong trường hợp Ủy ban nhân dân </w:t>
      </w:r>
      <w:r>
        <w:rPr>
          <w:rFonts w:eastAsia="Times New Roman"/>
          <w:b/>
          <w:bCs/>
          <w:color w:val="000000"/>
          <w:szCs w:val="28"/>
          <w:lang w:val="nl-NL"/>
        </w:rPr>
        <w:t>xã</w:t>
      </w:r>
      <w:r w:rsidRPr="00740692">
        <w:rPr>
          <w:rFonts w:eastAsia="Times New Roman"/>
          <w:b/>
          <w:bCs/>
          <w:color w:val="000000"/>
          <w:szCs w:val="28"/>
          <w:lang w:val="nl-NL"/>
        </w:rPr>
        <w:t xml:space="preserve"> ban hành quyết định hành chính có nội dung xác lập nghĩa vụ hoặc làm chấm dứt, hạn chế quyền, lợi ích của đối tượng thi hành</w:t>
      </w:r>
      <w:bookmarkEnd w:id="29"/>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vi-VN"/>
        </w:rPr>
        <w:t>1. </w:t>
      </w:r>
      <w:r w:rsidRPr="00740692">
        <w:rPr>
          <w:rFonts w:eastAsia="Times New Roman"/>
          <w:color w:val="000000"/>
          <w:szCs w:val="28"/>
          <w:lang w:val="nl-NL"/>
        </w:rPr>
        <w:t>Trước khi</w:t>
      </w:r>
      <w:r w:rsidRPr="00740692">
        <w:rPr>
          <w:rFonts w:eastAsia="Times New Roman"/>
          <w:color w:val="000000"/>
          <w:szCs w:val="28"/>
          <w:lang w:val="vi-VN"/>
        </w:rPr>
        <w:t> ban hành quyết định hành chính có nội dung xác lập nghĩa vụ</w:t>
      </w:r>
      <w:r w:rsidRPr="00740692">
        <w:rPr>
          <w:rFonts w:eastAsia="Times New Roman"/>
          <w:color w:val="000000"/>
          <w:szCs w:val="28"/>
          <w:lang w:val="nl-NL"/>
        </w:rPr>
        <w:t> hoặc</w:t>
      </w:r>
      <w:r w:rsidRPr="00740692">
        <w:rPr>
          <w:rFonts w:eastAsia="Times New Roman"/>
          <w:color w:val="000000"/>
          <w:szCs w:val="28"/>
          <w:lang w:val="vi-VN"/>
        </w:rPr>
        <w:t> làm chấm dứt, hạn chế quyền, lợi ích của </w:t>
      </w:r>
      <w:r w:rsidRPr="00740692">
        <w:rPr>
          <w:rFonts w:eastAsia="Times New Roman"/>
          <w:color w:val="000000"/>
          <w:szCs w:val="28"/>
          <w:lang w:val="nl-NL"/>
        </w:rPr>
        <w:t>công dân là </w:t>
      </w:r>
      <w:r w:rsidRPr="00740692">
        <w:rPr>
          <w:rFonts w:eastAsia="Times New Roman"/>
          <w:color w:val="000000"/>
          <w:szCs w:val="28"/>
          <w:lang w:val="vi-VN"/>
        </w:rPr>
        <w:t>đối tượng thi hành</w:t>
      </w:r>
      <w:r w:rsidRPr="00740692">
        <w:rPr>
          <w:rFonts w:eastAsia="Times New Roman"/>
          <w:color w:val="000000"/>
          <w:szCs w:val="28"/>
          <w:lang w:val="nl-NL"/>
        </w:rPr>
        <w:t>,</w:t>
      </w:r>
      <w:r w:rsidRPr="00740692">
        <w:rPr>
          <w:rFonts w:eastAsia="Times New Roman"/>
          <w:color w:val="000000"/>
          <w:szCs w:val="28"/>
          <w:lang w:val="vi-VN"/>
        </w:rPr>
        <w:t> trừ quyết định hành chính có nội dung thuộc bí mật nhà nước</w:t>
      </w:r>
      <w:r w:rsidRPr="00740692">
        <w:rPr>
          <w:rFonts w:eastAsia="Times New Roman"/>
          <w:color w:val="000000"/>
          <w:szCs w:val="28"/>
          <w:lang w:val="nl-NL"/>
        </w:rPr>
        <w:t> và quyết định xử phạt vi phạm hành chính theo quy định của pháp luật</w:t>
      </w:r>
      <w:r w:rsidRPr="00740692">
        <w:rPr>
          <w:rFonts w:eastAsia="Times New Roman"/>
          <w:color w:val="000000"/>
          <w:szCs w:val="28"/>
          <w:lang w:val="vi-VN"/>
        </w:rPr>
        <w:t>, Ủy</w:t>
      </w:r>
      <w:r w:rsidRPr="00740692">
        <w:rPr>
          <w:rFonts w:eastAsia="Times New Roman"/>
          <w:color w:val="000000"/>
          <w:szCs w:val="28"/>
          <w:lang w:val="nl-NL"/>
        </w:rPr>
        <w:t xml:space="preserve"> ban nhân dân </w:t>
      </w:r>
      <w:r>
        <w:rPr>
          <w:rFonts w:eastAsia="Times New Roman"/>
          <w:color w:val="000000"/>
          <w:szCs w:val="28"/>
          <w:lang w:val="nl-NL"/>
        </w:rPr>
        <w:t>xã</w:t>
      </w:r>
      <w:r w:rsidRPr="00740692">
        <w:rPr>
          <w:rFonts w:eastAsia="Times New Roman"/>
          <w:color w:val="000000"/>
          <w:szCs w:val="28"/>
          <w:lang w:val="vi-VN"/>
        </w:rPr>
        <w:t> có trách nhiệm</w:t>
      </w:r>
      <w:r w:rsidRPr="00740692">
        <w:rPr>
          <w:rFonts w:eastAsia="Times New Roman"/>
          <w:color w:val="000000"/>
          <w:szCs w:val="28"/>
          <w:lang w:val="nl-NL"/>
        </w:rPr>
        <w:t> thông tin và t</w:t>
      </w:r>
      <w:r w:rsidRPr="00740692">
        <w:rPr>
          <w:rFonts w:eastAsia="Times New Roman"/>
          <w:color w:val="000000"/>
          <w:szCs w:val="28"/>
          <w:lang w:val="vi-VN"/>
        </w:rPr>
        <w:t>ạo điều kiện </w:t>
      </w:r>
      <w:r w:rsidRPr="00740692">
        <w:rPr>
          <w:rFonts w:eastAsia="Times New Roman"/>
          <w:color w:val="000000"/>
          <w:szCs w:val="28"/>
          <w:lang w:val="nl-NL"/>
        </w:rPr>
        <w:t>để công dân là </w:t>
      </w:r>
      <w:r w:rsidRPr="00740692">
        <w:rPr>
          <w:rFonts w:eastAsia="Times New Roman"/>
          <w:color w:val="000000"/>
          <w:szCs w:val="28"/>
          <w:lang w:val="vi-VN"/>
        </w:rPr>
        <w:t>đối tượng thi hành quyết định hành chính</w:t>
      </w:r>
      <w:r w:rsidRPr="00740692">
        <w:rPr>
          <w:rFonts w:eastAsia="Times New Roman"/>
          <w:color w:val="000000"/>
          <w:szCs w:val="28"/>
          <w:lang w:val="nl-NL"/>
        </w:rPr>
        <w:t> được biết và </w:t>
      </w:r>
      <w:r w:rsidRPr="00740692">
        <w:rPr>
          <w:rFonts w:eastAsia="Times New Roman"/>
          <w:color w:val="000000"/>
          <w:szCs w:val="28"/>
          <w:lang w:val="vi-VN"/>
        </w:rPr>
        <w:t>trình bày </w:t>
      </w:r>
      <w:r w:rsidRPr="00740692">
        <w:rPr>
          <w:rFonts w:eastAsia="Times New Roman"/>
          <w:color w:val="000000"/>
          <w:szCs w:val="28"/>
          <w:lang w:val="nl-NL"/>
        </w:rPr>
        <w:t>ý kiến</w:t>
      </w:r>
      <w:r w:rsidRPr="00740692">
        <w:rPr>
          <w:rFonts w:eastAsia="Times New Roman"/>
          <w:color w:val="000000"/>
          <w:szCs w:val="28"/>
          <w:lang w:val="vi-VN"/>
        </w:rPr>
        <w:t> nếu người đó có yêu cầu</w:t>
      </w:r>
      <w:r w:rsidRPr="00740692">
        <w:rPr>
          <w:rFonts w:eastAsia="Times New Roman"/>
          <w:color w:val="000000"/>
          <w:szCs w:val="28"/>
          <w:lang w:val="nl-NL"/>
        </w:rPr>
        <w:t>. Công dân là đ</w:t>
      </w:r>
      <w:r w:rsidRPr="00740692">
        <w:rPr>
          <w:rFonts w:eastAsia="Times New Roman"/>
          <w:color w:val="000000"/>
          <w:szCs w:val="28"/>
          <w:lang w:val="vi-VN"/>
        </w:rPr>
        <w:t>ối tượng thi hành quyết định hành chính có thể tự mình hoặc ủy quyền cho người đại diện trình bày ý kiến</w:t>
      </w:r>
      <w:r w:rsidRPr="00740692">
        <w:rPr>
          <w:rFonts w:eastAsia="Times New Roman"/>
          <w:color w:val="000000"/>
          <w:szCs w:val="28"/>
          <w:lang w:val="nl-NL"/>
        </w:rPr>
        <w:t>.</w:t>
      </w:r>
    </w:p>
    <w:p w:rsidR="0031081B" w:rsidRPr="007338E3" w:rsidRDefault="0031081B" w:rsidP="0010282F">
      <w:pPr>
        <w:spacing w:after="120" w:line="240" w:lineRule="auto"/>
        <w:ind w:firstLine="567"/>
        <w:jc w:val="both"/>
        <w:rPr>
          <w:rFonts w:eastAsia="Times New Roman"/>
          <w:szCs w:val="28"/>
          <w:lang w:val="nl-NL"/>
        </w:rPr>
      </w:pPr>
      <w:r w:rsidRPr="00E07B41">
        <w:rPr>
          <w:rFonts w:eastAsia="Times New Roman"/>
          <w:color w:val="000000"/>
          <w:szCs w:val="28"/>
          <w:lang w:val="nl-NL"/>
        </w:rPr>
        <w:t>2.</w:t>
      </w:r>
      <w:r w:rsidRPr="00E07B41">
        <w:rPr>
          <w:rFonts w:eastAsia="Times New Roman"/>
          <w:color w:val="000000"/>
          <w:szCs w:val="28"/>
          <w:lang w:val="vi-VN"/>
        </w:rPr>
        <w:t> Trường hợp quyết định hành chính </w:t>
      </w:r>
      <w:r w:rsidRPr="00E07B41">
        <w:rPr>
          <w:rFonts w:eastAsia="Times New Roman"/>
          <w:color w:val="000000"/>
          <w:szCs w:val="28"/>
          <w:lang w:val="nl-NL"/>
        </w:rPr>
        <w:t>áp dụng </w:t>
      </w:r>
      <w:r w:rsidRPr="00E07B41">
        <w:rPr>
          <w:rFonts w:eastAsia="Times New Roman"/>
          <w:color w:val="000000"/>
          <w:szCs w:val="28"/>
          <w:lang w:val="vi-VN"/>
        </w:rPr>
        <w:t>đối với nhiều </w:t>
      </w:r>
      <w:r w:rsidRPr="00E07B41">
        <w:rPr>
          <w:rFonts w:eastAsia="Times New Roman"/>
          <w:color w:val="000000"/>
          <w:szCs w:val="28"/>
          <w:lang w:val="nl-NL"/>
        </w:rPr>
        <w:t xml:space="preserve">đối tượng hoặc khi xét thấy cần thiết, thì Ủy ban nhân dân </w:t>
      </w:r>
      <w:r>
        <w:rPr>
          <w:rFonts w:eastAsia="Times New Roman"/>
          <w:color w:val="000000"/>
          <w:szCs w:val="28"/>
          <w:lang w:val="nl-NL"/>
        </w:rPr>
        <w:t>xã</w:t>
      </w:r>
      <w:r w:rsidRPr="00E07B41">
        <w:rPr>
          <w:rFonts w:eastAsia="Times New Roman"/>
          <w:color w:val="000000"/>
          <w:szCs w:val="28"/>
          <w:lang w:val="vi-VN"/>
        </w:rPr>
        <w:t> có thể tổ chức cuộc họp </w:t>
      </w:r>
      <w:r w:rsidRPr="00E07B41">
        <w:rPr>
          <w:rFonts w:eastAsia="Times New Roman"/>
          <w:color w:val="000000"/>
          <w:szCs w:val="28"/>
          <w:lang w:val="nl-NL"/>
        </w:rPr>
        <w:t>đối thoại, lấy ý kiến trực tiếp của các công dân là đối tượng thi hành quyết định</w:t>
      </w:r>
      <w:r w:rsidRPr="00E07B41">
        <w:rPr>
          <w:rFonts w:eastAsia="Times New Roman"/>
          <w:color w:val="000000"/>
          <w:szCs w:val="28"/>
          <w:lang w:val="vi-VN"/>
        </w:rPr>
        <w:t>.</w:t>
      </w:r>
      <w:r w:rsidRPr="00E07B41">
        <w:rPr>
          <w:rFonts w:eastAsia="Times New Roman"/>
          <w:color w:val="000000"/>
          <w:szCs w:val="28"/>
          <w:lang w:val="nl-NL"/>
        </w:rPr>
        <w:t xml:space="preserve"> Thành phần tham dự cuộc họp bao gồm đại diện lãnh đạo Ủy ban nhân dân </w:t>
      </w:r>
      <w:r>
        <w:rPr>
          <w:rFonts w:eastAsia="Times New Roman"/>
          <w:color w:val="000000"/>
          <w:szCs w:val="28"/>
          <w:lang w:val="nl-NL"/>
        </w:rPr>
        <w:t>xã</w:t>
      </w:r>
      <w:r w:rsidRPr="00E07B41">
        <w:rPr>
          <w:rFonts w:eastAsia="Times New Roman"/>
          <w:color w:val="000000"/>
          <w:szCs w:val="28"/>
          <w:lang w:val="nl-NL"/>
        </w:rPr>
        <w:t xml:space="preserve">, Ủy ban </w:t>
      </w:r>
      <w:r w:rsidRPr="007338E3">
        <w:rPr>
          <w:rFonts w:eastAsia="Times New Roman"/>
          <w:szCs w:val="28"/>
          <w:lang w:val="nl-NL"/>
        </w:rPr>
        <w:t>Mặt trận Tổ quốc Việt Nam xã, đại diện Ban Thanh tra nhân dân xã và các công dân là đối tượng thi hành quyết định hành chính.</w:t>
      </w:r>
    </w:p>
    <w:p w:rsidR="0031081B" w:rsidRDefault="0031081B" w:rsidP="0010282F">
      <w:pPr>
        <w:spacing w:after="120" w:line="240" w:lineRule="auto"/>
        <w:ind w:firstLine="567"/>
        <w:jc w:val="both"/>
        <w:rPr>
          <w:rFonts w:eastAsia="Times New Roman"/>
          <w:color w:val="000000"/>
          <w:szCs w:val="28"/>
          <w:lang w:val="nl-NL"/>
        </w:rPr>
      </w:pPr>
      <w:r w:rsidRPr="004B7F9E">
        <w:rPr>
          <w:rFonts w:eastAsia="Times New Roman"/>
          <w:szCs w:val="28"/>
          <w:lang w:val="nl-NL"/>
        </w:rPr>
        <w:t>3. Ý</w:t>
      </w:r>
      <w:r w:rsidRPr="004B7F9E">
        <w:rPr>
          <w:rFonts w:eastAsia="Times New Roman"/>
          <w:szCs w:val="28"/>
          <w:lang w:val="vi-VN"/>
        </w:rPr>
        <w:t> kiến </w:t>
      </w:r>
      <w:r w:rsidRPr="004B7F9E">
        <w:rPr>
          <w:rFonts w:eastAsia="Times New Roman"/>
          <w:szCs w:val="28"/>
          <w:lang w:val="nl-NL"/>
        </w:rPr>
        <w:t>của công dân là đối tượng thi hành, ý kiến của cơ quan, tổ chức, cá nhân có liên quan phải được </w:t>
      </w:r>
      <w:r w:rsidRPr="004B7F9E">
        <w:rPr>
          <w:rFonts w:eastAsia="Times New Roman"/>
          <w:szCs w:val="28"/>
          <w:lang w:val="vi-VN"/>
        </w:rPr>
        <w:t>tổng hợp</w:t>
      </w:r>
      <w:r w:rsidRPr="004B7F9E">
        <w:rPr>
          <w:rFonts w:eastAsia="Times New Roman"/>
          <w:szCs w:val="28"/>
          <w:lang w:val="nl-NL"/>
        </w:rPr>
        <w:t> đầy đủ; nội dung</w:t>
      </w:r>
      <w:r w:rsidRPr="004B7F9E">
        <w:rPr>
          <w:rFonts w:eastAsia="Times New Roman"/>
          <w:szCs w:val="28"/>
          <w:lang w:val="vi-VN"/>
        </w:rPr>
        <w:t> giải trình</w:t>
      </w:r>
      <w:r w:rsidRPr="004B7F9E">
        <w:rPr>
          <w:rFonts w:eastAsia="Times New Roman"/>
          <w:szCs w:val="28"/>
          <w:lang w:val="nl-NL"/>
        </w:rPr>
        <w:t xml:space="preserve">, tiếp thu ý kiến của đối tượng thi hành được gửi đến các cơ quan, tổ chức, cá nhân có liên quan và được lưu </w:t>
      </w:r>
      <w:r w:rsidRPr="00740692">
        <w:rPr>
          <w:rFonts w:eastAsia="Times New Roman"/>
          <w:color w:val="000000"/>
          <w:szCs w:val="28"/>
          <w:lang w:val="nl-NL"/>
        </w:rPr>
        <w:t>cùng hồ sơ trình ký ban hành quyết định hành chính. Người có thẩm quyền ra quyết định và chịu trách nhiệm về việc ban hành quyết định hành chính của mình.</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bookmarkStart w:id="30" w:name="dieu_28"/>
      <w:r>
        <w:rPr>
          <w:b/>
          <w:bCs/>
          <w:color w:val="000000"/>
          <w:sz w:val="28"/>
          <w:szCs w:val="28"/>
          <w:lang w:val="nl-NL"/>
        </w:rPr>
        <w:t>Điều 27</w:t>
      </w:r>
      <w:r w:rsidRPr="0041472E">
        <w:rPr>
          <w:b/>
          <w:bCs/>
          <w:color w:val="000000"/>
          <w:sz w:val="28"/>
          <w:szCs w:val="28"/>
          <w:lang w:val="nl-NL"/>
        </w:rPr>
        <w:t>. Trách nhiệm trong việc tổ chức để Nhân dân tham gia ý kiến</w:t>
      </w:r>
      <w:bookmarkEnd w:id="30"/>
    </w:p>
    <w:p w:rsidR="0031081B" w:rsidRPr="003C5E76" w:rsidRDefault="0031081B" w:rsidP="0010282F">
      <w:pPr>
        <w:pStyle w:val="NormalWeb"/>
        <w:spacing w:before="0" w:beforeAutospacing="0" w:after="120" w:afterAutospacing="0"/>
        <w:ind w:firstLine="567"/>
        <w:jc w:val="both"/>
        <w:rPr>
          <w:color w:val="000000"/>
          <w:sz w:val="28"/>
          <w:szCs w:val="28"/>
          <w:lang w:val="nl-NL"/>
        </w:rPr>
      </w:pPr>
      <w:r w:rsidRPr="0041472E">
        <w:rPr>
          <w:color w:val="000000"/>
          <w:sz w:val="28"/>
          <w:szCs w:val="28"/>
          <w:lang w:val="nl-NL"/>
        </w:rPr>
        <w:t>1. </w:t>
      </w:r>
      <w:r w:rsidRPr="003C5E76">
        <w:rPr>
          <w:color w:val="000000"/>
          <w:sz w:val="28"/>
          <w:szCs w:val="28"/>
          <w:lang w:val="nl-NL"/>
        </w:rPr>
        <w:t xml:space="preserve">Ủy ban nhân dân </w:t>
      </w:r>
      <w:r>
        <w:rPr>
          <w:color w:val="000000"/>
          <w:sz w:val="28"/>
          <w:szCs w:val="28"/>
          <w:lang w:val="nl-NL"/>
        </w:rPr>
        <w:t>xã</w:t>
      </w:r>
      <w:r w:rsidRPr="003C5E76">
        <w:rPr>
          <w:color w:val="000000"/>
          <w:sz w:val="28"/>
          <w:szCs w:val="28"/>
          <w:lang w:val="nl-NL"/>
        </w:rPr>
        <w:t xml:space="preserve"> có kế hoạch </w:t>
      </w:r>
      <w:r w:rsidRPr="0041472E">
        <w:rPr>
          <w:color w:val="000000"/>
          <w:sz w:val="28"/>
          <w:szCs w:val="28"/>
          <w:lang w:val="nl-NL"/>
        </w:rPr>
        <w:t>tổ chức</w:t>
      </w:r>
      <w:r w:rsidRPr="003C5E76">
        <w:rPr>
          <w:color w:val="000000"/>
          <w:sz w:val="28"/>
          <w:szCs w:val="28"/>
          <w:lang w:val="nl-NL"/>
        </w:rPr>
        <w:t> lấy ý kiến Nhân dân về </w:t>
      </w:r>
      <w:r w:rsidRPr="0041472E">
        <w:rPr>
          <w:color w:val="000000"/>
          <w:sz w:val="28"/>
          <w:szCs w:val="28"/>
          <w:lang w:val="nl-NL"/>
        </w:rPr>
        <w:t>các</w:t>
      </w:r>
      <w:r w:rsidRPr="003C5E76">
        <w:rPr>
          <w:color w:val="000000"/>
          <w:sz w:val="28"/>
          <w:szCs w:val="28"/>
          <w:lang w:val="nl-NL"/>
        </w:rPr>
        <w:t> nội dung </w:t>
      </w:r>
      <w:r w:rsidRPr="0041472E">
        <w:rPr>
          <w:color w:val="000000"/>
          <w:sz w:val="28"/>
          <w:szCs w:val="28"/>
          <w:lang w:val="nl-NL"/>
        </w:rPr>
        <w:t>quy định tại </w:t>
      </w:r>
      <w:bookmarkStart w:id="31" w:name="tc_23"/>
      <w:r w:rsidRPr="0041472E">
        <w:rPr>
          <w:color w:val="000000"/>
          <w:sz w:val="28"/>
          <w:szCs w:val="28"/>
          <w:lang w:val="nl-NL"/>
        </w:rPr>
        <w:t>Điều 2</w:t>
      </w:r>
      <w:r>
        <w:rPr>
          <w:color w:val="000000"/>
          <w:sz w:val="28"/>
          <w:szCs w:val="28"/>
          <w:lang w:val="nl-NL"/>
        </w:rPr>
        <w:t>4</w:t>
      </w:r>
      <w:r w:rsidRPr="0041472E">
        <w:rPr>
          <w:color w:val="000000"/>
          <w:sz w:val="28"/>
          <w:szCs w:val="28"/>
          <w:lang w:val="nl-NL"/>
        </w:rPr>
        <w:t xml:space="preserve"> của </w:t>
      </w:r>
      <w:r>
        <w:rPr>
          <w:color w:val="000000"/>
          <w:sz w:val="28"/>
          <w:szCs w:val="28"/>
          <w:lang w:val="nl-NL"/>
        </w:rPr>
        <w:t>Quy chế</w:t>
      </w:r>
      <w:r w:rsidRPr="0041472E">
        <w:rPr>
          <w:color w:val="000000"/>
          <w:sz w:val="28"/>
          <w:szCs w:val="28"/>
          <w:lang w:val="nl-NL"/>
        </w:rPr>
        <w:t xml:space="preserve"> này</w:t>
      </w:r>
      <w:bookmarkEnd w:id="31"/>
      <w:r w:rsidRPr="0041472E">
        <w:rPr>
          <w:color w:val="000000"/>
          <w:sz w:val="28"/>
          <w:szCs w:val="28"/>
          <w:lang w:val="nl-NL"/>
        </w:rPr>
        <w:t xml:space="preserve"> thuộc thẩm quyền quyết định của </w:t>
      </w:r>
      <w:r>
        <w:rPr>
          <w:color w:val="000000"/>
          <w:sz w:val="28"/>
          <w:szCs w:val="28"/>
          <w:lang w:val="nl-NL"/>
        </w:rPr>
        <w:t>Ủy ban nhân dân xã</w:t>
      </w:r>
      <w:r w:rsidRPr="0041472E">
        <w:rPr>
          <w:color w:val="000000"/>
          <w:sz w:val="28"/>
          <w:szCs w:val="28"/>
          <w:lang w:val="nl-NL"/>
        </w:rPr>
        <w:t>, </w:t>
      </w:r>
      <w:r w:rsidRPr="003C5E76">
        <w:rPr>
          <w:color w:val="000000"/>
          <w:sz w:val="28"/>
          <w:szCs w:val="28"/>
          <w:lang w:val="nl-NL"/>
        </w:rPr>
        <w:t>trong đó </w:t>
      </w:r>
      <w:r w:rsidRPr="0041472E">
        <w:rPr>
          <w:color w:val="000000"/>
          <w:sz w:val="28"/>
          <w:szCs w:val="28"/>
          <w:lang w:val="nl-NL"/>
        </w:rPr>
        <w:t>xác định</w:t>
      </w:r>
      <w:r w:rsidRPr="003C5E76">
        <w:rPr>
          <w:color w:val="000000"/>
          <w:sz w:val="28"/>
          <w:szCs w:val="28"/>
          <w:lang w:val="nl-NL"/>
        </w:rPr>
        <w:t> rõ</w:t>
      </w:r>
      <w:r w:rsidRPr="0041472E">
        <w:rPr>
          <w:color w:val="000000"/>
          <w:sz w:val="28"/>
          <w:szCs w:val="28"/>
          <w:lang w:val="nl-NL"/>
        </w:rPr>
        <w:t> nội dung lấy ý kiến, hình thức lấy ý kiến,</w:t>
      </w:r>
      <w:r w:rsidRPr="003C5E76">
        <w:rPr>
          <w:color w:val="000000"/>
          <w:sz w:val="28"/>
          <w:szCs w:val="28"/>
          <w:lang w:val="nl-NL"/>
        </w:rPr>
        <w:t> cách thức</w:t>
      </w:r>
      <w:r w:rsidRPr="0041472E">
        <w:rPr>
          <w:color w:val="000000"/>
          <w:sz w:val="28"/>
          <w:szCs w:val="28"/>
          <w:lang w:val="nl-NL"/>
        </w:rPr>
        <w:t>, thời hạn</w:t>
      </w:r>
      <w:r w:rsidRPr="003C5E76">
        <w:rPr>
          <w:color w:val="000000"/>
          <w:sz w:val="28"/>
          <w:szCs w:val="28"/>
          <w:lang w:val="nl-NL"/>
        </w:rPr>
        <w:t xml:space="preserve"> triển khai và trách nhiệm tổ chức thực hiện. Kế hoạch tổ chức lấy ý kiến Nhân dân phải được gửi đến Hội đồng nhân dân và Ủy ban Mặt trận Tổ quốc Việt Nam </w:t>
      </w:r>
      <w:r>
        <w:rPr>
          <w:color w:val="000000"/>
          <w:sz w:val="28"/>
          <w:szCs w:val="28"/>
          <w:lang w:val="nl-NL"/>
        </w:rPr>
        <w:t>xã</w:t>
      </w:r>
      <w:r w:rsidRPr="003C5E76">
        <w:rPr>
          <w:color w:val="000000"/>
          <w:sz w:val="28"/>
          <w:szCs w:val="28"/>
          <w:lang w:val="nl-NL"/>
        </w:rPr>
        <w:t>.</w:t>
      </w:r>
    </w:p>
    <w:p w:rsidR="0031081B" w:rsidRPr="003C5E76" w:rsidRDefault="0031081B" w:rsidP="0010282F">
      <w:pPr>
        <w:pStyle w:val="NormalWeb"/>
        <w:spacing w:before="0" w:beforeAutospacing="0" w:after="120" w:afterAutospacing="0"/>
        <w:ind w:firstLine="567"/>
        <w:jc w:val="both"/>
        <w:rPr>
          <w:color w:val="000000"/>
          <w:sz w:val="28"/>
          <w:szCs w:val="28"/>
          <w:lang w:val="nl-NL"/>
        </w:rPr>
      </w:pPr>
      <w:r w:rsidRPr="003C5E76">
        <w:rPr>
          <w:color w:val="000000"/>
          <w:sz w:val="28"/>
          <w:szCs w:val="28"/>
          <w:lang w:val="nl-NL"/>
        </w:rPr>
        <w:t xml:space="preserve">Trường hợp tổ chức lấy ý kiến Nhân dân về những nội dung thuộc thẩm quyền quyết định của cơ quan nhà nước cấp trên thì Ủy ban nhân dân </w:t>
      </w:r>
      <w:r>
        <w:rPr>
          <w:color w:val="000000"/>
          <w:sz w:val="28"/>
          <w:szCs w:val="28"/>
          <w:lang w:val="nl-NL"/>
        </w:rPr>
        <w:t>xã</w:t>
      </w:r>
      <w:r w:rsidRPr="003C5E76">
        <w:rPr>
          <w:color w:val="000000"/>
          <w:sz w:val="28"/>
          <w:szCs w:val="28"/>
          <w:lang w:val="nl-NL"/>
        </w:rPr>
        <w:t xml:space="preserve"> tổ chức thực hiện việc lấy ý kiến theo các nội dung được giao trong kế hoạch lấy ý kiến của cơ quan chịu trách nhiệm lấy ý kiến.</w:t>
      </w:r>
    </w:p>
    <w:p w:rsidR="0031081B" w:rsidRPr="003C5E76" w:rsidRDefault="0031081B" w:rsidP="0010282F">
      <w:pPr>
        <w:pStyle w:val="NormalWeb"/>
        <w:spacing w:before="0" w:beforeAutospacing="0" w:after="120" w:afterAutospacing="0"/>
        <w:ind w:firstLine="567"/>
        <w:jc w:val="both"/>
        <w:rPr>
          <w:color w:val="000000"/>
          <w:sz w:val="28"/>
          <w:szCs w:val="28"/>
          <w:lang w:val="nl-NL"/>
        </w:rPr>
      </w:pPr>
      <w:r w:rsidRPr="003C5E76">
        <w:rPr>
          <w:color w:val="000000"/>
          <w:sz w:val="28"/>
          <w:szCs w:val="28"/>
          <w:lang w:val="nl-NL"/>
        </w:rPr>
        <w:lastRenderedPageBreak/>
        <w:t xml:space="preserve">2. Ủy ban nhân dân </w:t>
      </w:r>
      <w:r>
        <w:rPr>
          <w:color w:val="000000"/>
          <w:sz w:val="28"/>
          <w:szCs w:val="28"/>
          <w:lang w:val="nl-NL"/>
        </w:rPr>
        <w:t>xã</w:t>
      </w:r>
      <w:r w:rsidRPr="003C5E76">
        <w:rPr>
          <w:color w:val="000000"/>
          <w:sz w:val="28"/>
          <w:szCs w:val="28"/>
          <w:lang w:val="nl-NL"/>
        </w:rPr>
        <w:t xml:space="preserve"> phối hợp với Ủy ban Mặt trận Tổ quốc và các tổ chức chính trị - xã hội </w:t>
      </w:r>
      <w:r>
        <w:rPr>
          <w:color w:val="000000"/>
          <w:sz w:val="28"/>
          <w:szCs w:val="28"/>
          <w:lang w:val="nl-NL"/>
        </w:rPr>
        <w:t>xã</w:t>
      </w:r>
      <w:r w:rsidRPr="003C5E76">
        <w:rPr>
          <w:color w:val="000000"/>
          <w:sz w:val="28"/>
          <w:szCs w:val="28"/>
          <w:lang w:val="nl-NL"/>
        </w:rPr>
        <w:t xml:space="preserve">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w:t>
      </w:r>
    </w:p>
    <w:p w:rsidR="0031081B" w:rsidRPr="003C5E76" w:rsidRDefault="0031081B" w:rsidP="0010282F">
      <w:pPr>
        <w:pStyle w:val="NormalWeb"/>
        <w:spacing w:before="0" w:beforeAutospacing="0" w:after="120" w:afterAutospacing="0"/>
        <w:ind w:firstLine="567"/>
        <w:jc w:val="both"/>
        <w:rPr>
          <w:color w:val="000000"/>
          <w:sz w:val="28"/>
          <w:szCs w:val="28"/>
          <w:lang w:val="nl-NL"/>
        </w:rPr>
      </w:pPr>
      <w:r w:rsidRPr="003C5E76">
        <w:rPr>
          <w:color w:val="000000"/>
          <w:sz w:val="28"/>
          <w:szCs w:val="28"/>
          <w:lang w:val="nl-NL"/>
        </w:rPr>
        <w:t xml:space="preserve">3. Chủ tịch Ủy ban nhân dân </w:t>
      </w:r>
      <w:r>
        <w:rPr>
          <w:color w:val="000000"/>
          <w:sz w:val="28"/>
          <w:szCs w:val="28"/>
          <w:lang w:val="nl-NL"/>
        </w:rPr>
        <w:t>xã</w:t>
      </w:r>
      <w:r w:rsidRPr="003C5E76">
        <w:rPr>
          <w:color w:val="000000"/>
          <w:sz w:val="28"/>
          <w:szCs w:val="28"/>
          <w:lang w:val="nl-NL"/>
        </w:rPr>
        <w:t xml:space="preserve"> chịu trách nhiệm chỉ đạo việc tiếp nhận, tổng hợp ý kiến, thông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nhân dân </w:t>
      </w:r>
      <w:r>
        <w:rPr>
          <w:color w:val="000000"/>
          <w:sz w:val="28"/>
          <w:szCs w:val="28"/>
          <w:lang w:val="nl-NL"/>
        </w:rPr>
        <w:t>xã</w:t>
      </w:r>
      <w:r w:rsidRPr="003C5E76">
        <w:rPr>
          <w:color w:val="000000"/>
          <w:sz w:val="28"/>
          <w:szCs w:val="28"/>
          <w:lang w:val="nl-NL"/>
        </w:rPr>
        <w:t xml:space="preserve"> quyết định và thực hiện việc công khai kết quả tổng hợp ý kiến của Nhân dân, nội dung giải trình, tiếp thu đến Nhân dân.</w:t>
      </w:r>
    </w:p>
    <w:p w:rsidR="0031081B" w:rsidRPr="003C5E76" w:rsidRDefault="0031081B" w:rsidP="0010282F">
      <w:pPr>
        <w:pStyle w:val="NormalWeb"/>
        <w:spacing w:before="0" w:beforeAutospacing="0" w:after="120" w:afterAutospacing="0"/>
        <w:ind w:firstLine="567"/>
        <w:jc w:val="both"/>
        <w:rPr>
          <w:color w:val="000000"/>
          <w:sz w:val="28"/>
          <w:szCs w:val="28"/>
          <w:lang w:val="nl-NL"/>
        </w:rPr>
      </w:pPr>
      <w:r w:rsidRPr="003C5E76">
        <w:rPr>
          <w:color w:val="000000"/>
          <w:sz w:val="28"/>
          <w:szCs w:val="28"/>
          <w:lang w:val="nl-NL"/>
        </w:rPr>
        <w:t xml:space="preserve">4. Đối với những nội dung do cơ quan có thẩm quyền giao cho chính quyền địa phương </w:t>
      </w:r>
      <w:r>
        <w:rPr>
          <w:color w:val="000000"/>
          <w:sz w:val="28"/>
          <w:szCs w:val="28"/>
          <w:lang w:val="nl-NL"/>
        </w:rPr>
        <w:t>xã</w:t>
      </w:r>
      <w:r w:rsidRPr="003C5E76">
        <w:rPr>
          <w:color w:val="000000"/>
          <w:sz w:val="28"/>
          <w:szCs w:val="28"/>
          <w:lang w:val="nl-NL"/>
        </w:rPr>
        <w:t xml:space="preserve"> đưa ra lấy ý kiến Nhân dân thì Ủy ban nhân dân </w:t>
      </w:r>
      <w:r>
        <w:rPr>
          <w:color w:val="000000"/>
          <w:sz w:val="28"/>
          <w:szCs w:val="28"/>
          <w:lang w:val="nl-NL"/>
        </w:rPr>
        <w:t>xã</w:t>
      </w:r>
      <w:r w:rsidRPr="003C5E76">
        <w:rPr>
          <w:color w:val="000000"/>
          <w:sz w:val="28"/>
          <w:szCs w:val="28"/>
          <w:lang w:val="nl-NL"/>
        </w:rPr>
        <w:t xml:space="preserve"> 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w:t>
      </w:r>
      <w:r>
        <w:rPr>
          <w:color w:val="000000"/>
          <w:sz w:val="28"/>
          <w:szCs w:val="28"/>
          <w:lang w:val="nl-NL"/>
        </w:rPr>
        <w:t>xã</w:t>
      </w:r>
      <w:r w:rsidRPr="003C5E76">
        <w:rPr>
          <w:color w:val="000000"/>
          <w:sz w:val="28"/>
          <w:szCs w:val="28"/>
          <w:lang w:val="nl-NL"/>
        </w:rPr>
        <w:t xml:space="preserve"> để thực hiện việc công khai thông tin đến Nhân dân.</w:t>
      </w:r>
    </w:p>
    <w:p w:rsidR="0031081B" w:rsidRPr="003C5E76" w:rsidRDefault="0031081B" w:rsidP="0010282F">
      <w:pPr>
        <w:pStyle w:val="NormalWeb"/>
        <w:spacing w:before="0" w:beforeAutospacing="0" w:after="120" w:afterAutospacing="0"/>
        <w:ind w:firstLine="567"/>
        <w:jc w:val="both"/>
        <w:rPr>
          <w:color w:val="000000"/>
          <w:sz w:val="28"/>
          <w:szCs w:val="28"/>
          <w:lang w:val="nl-NL"/>
        </w:rPr>
      </w:pPr>
      <w:r w:rsidRPr="003C5E76">
        <w:rPr>
          <w:color w:val="000000"/>
          <w:sz w:val="28"/>
          <w:szCs w:val="28"/>
          <w:lang w:val="nl-NL"/>
        </w:rPr>
        <w:t xml:space="preserve">5. Ủy ban nhân dân </w:t>
      </w:r>
      <w:r>
        <w:rPr>
          <w:color w:val="000000"/>
          <w:sz w:val="28"/>
          <w:szCs w:val="28"/>
          <w:lang w:val="nl-NL"/>
        </w:rPr>
        <w:t>xã</w:t>
      </w:r>
      <w:r w:rsidRPr="003C5E76">
        <w:rPr>
          <w:color w:val="000000"/>
          <w:sz w:val="28"/>
          <w:szCs w:val="28"/>
          <w:lang w:val="nl-NL"/>
        </w:rPr>
        <w:t xml:space="preserve"> tổng hợp, báo cáo Hội đồng nhân dân cùng cấp về việc tổ chức lấy ý kiến Nhân dân và kết quả thực hiện tại kỳ họp thường lệ gần nhất, đồng thời gửi đến Ủy ban Mặt trận Tổ quốc </w:t>
      </w:r>
      <w:r>
        <w:rPr>
          <w:color w:val="000000"/>
          <w:sz w:val="28"/>
          <w:szCs w:val="28"/>
          <w:lang w:val="nl-NL"/>
        </w:rPr>
        <w:t>xã</w:t>
      </w:r>
      <w:r w:rsidRPr="003C5E76">
        <w:rPr>
          <w:color w:val="000000"/>
          <w:sz w:val="28"/>
          <w:szCs w:val="28"/>
          <w:lang w:val="nl-NL"/>
        </w:rPr>
        <w:t xml:space="preserve"> để giám sát.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6. Ủy ban Mặt trận Tổ quốc </w:t>
      </w:r>
      <w:r>
        <w:rPr>
          <w:color w:val="000000"/>
          <w:sz w:val="28"/>
          <w:szCs w:val="28"/>
          <w:lang w:val="nl-NL"/>
        </w:rPr>
        <w:t>xã</w:t>
      </w:r>
      <w:r w:rsidRPr="003C5E76">
        <w:rPr>
          <w:color w:val="000000"/>
          <w:sz w:val="28"/>
          <w:szCs w:val="28"/>
          <w:lang w:val="nl-NL"/>
        </w:rPr>
        <w:t xml:space="preserve"> phối hợp với Ủy ban nhân dân </w:t>
      </w:r>
      <w:r>
        <w:rPr>
          <w:color w:val="000000"/>
          <w:sz w:val="28"/>
          <w:szCs w:val="28"/>
          <w:lang w:val="nl-NL"/>
        </w:rPr>
        <w:t>xã</w:t>
      </w:r>
      <w:r w:rsidRPr="003C5E76">
        <w:rPr>
          <w:color w:val="000000"/>
          <w:sz w:val="28"/>
          <w:szCs w:val="28"/>
          <w:lang w:val="nl-NL"/>
        </w:rPr>
        <w:t xml:space="preserve"> trong việc thực hiện </w:t>
      </w:r>
      <w:r w:rsidRPr="0041472E">
        <w:rPr>
          <w:color w:val="000000"/>
          <w:sz w:val="28"/>
          <w:szCs w:val="28"/>
          <w:lang w:val="nl-NL"/>
        </w:rPr>
        <w:t>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theo quy định của pháp luật.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Ủy ban Mặt trận Tổ quốc </w:t>
      </w:r>
      <w:r>
        <w:rPr>
          <w:color w:val="000000"/>
          <w:sz w:val="28"/>
          <w:szCs w:val="28"/>
          <w:lang w:val="nl-NL"/>
        </w:rPr>
        <w:t>xã</w:t>
      </w:r>
      <w:r w:rsidRPr="003C5E76">
        <w:rPr>
          <w:color w:val="000000"/>
          <w:sz w:val="28"/>
          <w:szCs w:val="28"/>
          <w:lang w:val="nl-NL"/>
        </w:rPr>
        <w:t xml:space="preserve"> thực hiện giám sát việc </w:t>
      </w:r>
      <w:r w:rsidRPr="0041472E">
        <w:rPr>
          <w:color w:val="000000"/>
          <w:sz w:val="28"/>
          <w:szCs w:val="28"/>
          <w:lang w:val="nl-NL"/>
        </w:rPr>
        <w:t xml:space="preserve">lập và tổ chức thực hiện kế hoạch tổ chức lấy ý kiến Nhân dân trên địa bàn; việc tổ chức đối thoại, lấy ý kiến trong trường hợp Ủy ban nhân dân </w:t>
      </w:r>
      <w:r>
        <w:rPr>
          <w:color w:val="000000"/>
          <w:sz w:val="28"/>
          <w:szCs w:val="28"/>
          <w:lang w:val="nl-NL"/>
        </w:rPr>
        <w:t>xã</w:t>
      </w:r>
      <w:r w:rsidRPr="0041472E">
        <w:rPr>
          <w:color w:val="000000"/>
          <w:sz w:val="28"/>
          <w:szCs w:val="28"/>
          <w:lang w:val="nl-NL"/>
        </w:rPr>
        <w:t xml:space="preserve"> ban hành quyết định hành chính có nội dung xác lập nghĩa vụ hoặc làm chấm dứt, hạn chế quyền, lợi ích của đối tượng thi hành</w:t>
      </w:r>
      <w:r w:rsidRPr="003C5E76">
        <w:rPr>
          <w:color w:val="000000"/>
          <w:sz w:val="28"/>
          <w:szCs w:val="28"/>
          <w:lang w:val="nl-NL"/>
        </w:rPr>
        <w:t> và </w:t>
      </w:r>
      <w:r w:rsidRPr="0041472E">
        <w:rPr>
          <w:color w:val="000000"/>
          <w:sz w:val="28"/>
          <w:szCs w:val="28"/>
          <w:lang w:val="nl-NL"/>
        </w:rPr>
        <w:t>quá trình, kết quả giải trình, tiếp thu và tổ chức thực hiện các nội dung Nhân dân tham gia ý kiến</w:t>
      </w:r>
      <w:r w:rsidRPr="003C5E76">
        <w:rPr>
          <w:color w:val="000000"/>
          <w:sz w:val="28"/>
          <w:szCs w:val="28"/>
          <w:lang w:val="nl-NL"/>
        </w:rPr>
        <w: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bookmarkStart w:id="32" w:name="dieu_29"/>
      <w:r>
        <w:rPr>
          <w:b/>
          <w:bCs/>
          <w:color w:val="000000"/>
          <w:sz w:val="28"/>
          <w:szCs w:val="28"/>
          <w:lang w:val="nl-NL"/>
        </w:rPr>
        <w:t>Điều 28</w:t>
      </w:r>
      <w:r w:rsidRPr="0041472E">
        <w:rPr>
          <w:b/>
          <w:bCs/>
          <w:color w:val="000000"/>
          <w:sz w:val="28"/>
          <w:szCs w:val="28"/>
          <w:lang w:val="nl-NL"/>
        </w:rPr>
        <w:t xml:space="preserve">. Trách nhiệm của Nhân dân trong việc tham gia ý kiến về các nội dung ở </w:t>
      </w:r>
      <w:r>
        <w:rPr>
          <w:b/>
          <w:bCs/>
          <w:color w:val="000000"/>
          <w:sz w:val="28"/>
          <w:szCs w:val="28"/>
          <w:lang w:val="nl-NL"/>
        </w:rPr>
        <w:t>xã</w:t>
      </w:r>
      <w:bookmarkEnd w:id="32"/>
    </w:p>
    <w:p w:rsidR="0031081B" w:rsidRPr="003C5E76" w:rsidRDefault="0031081B" w:rsidP="0010282F">
      <w:pPr>
        <w:pStyle w:val="NormalWeb"/>
        <w:spacing w:before="0" w:beforeAutospacing="0" w:after="120" w:afterAutospacing="0"/>
        <w:ind w:firstLine="567"/>
        <w:jc w:val="both"/>
        <w:rPr>
          <w:color w:val="000000"/>
          <w:sz w:val="28"/>
          <w:szCs w:val="28"/>
          <w:lang w:val="nl-NL"/>
        </w:rPr>
      </w:pPr>
      <w:r w:rsidRPr="003C5E76">
        <w:rPr>
          <w:color w:val="000000"/>
          <w:sz w:val="28"/>
          <w:szCs w:val="28"/>
          <w:lang w:val="nl-NL"/>
        </w:rPr>
        <w:t>1. </w:t>
      </w:r>
      <w:r w:rsidRPr="0041472E">
        <w:rPr>
          <w:color w:val="000000"/>
          <w:sz w:val="28"/>
          <w:szCs w:val="28"/>
          <w:lang w:val="nl-NL"/>
        </w:rPr>
        <w:t xml:space="preserve">Đảng viên, cán bộ, công chức, viên chức và mọi công dân cư trú trên địa bàn </w:t>
      </w:r>
      <w:r>
        <w:rPr>
          <w:color w:val="000000"/>
          <w:sz w:val="28"/>
          <w:szCs w:val="28"/>
          <w:lang w:val="nl-NL"/>
        </w:rPr>
        <w:t xml:space="preserve">xã </w:t>
      </w:r>
      <w:r w:rsidRPr="0041472E">
        <w:rPr>
          <w:color w:val="000000"/>
          <w:sz w:val="28"/>
          <w:szCs w:val="28"/>
          <w:lang w:val="nl-NL"/>
        </w:rPr>
        <w:t xml:space="preserve">có trách nhiệm tích cực tham gia ý kiến về những nội dung liên quan trực tiếp đến </w:t>
      </w:r>
      <w:r w:rsidRPr="0041472E">
        <w:rPr>
          <w:color w:val="000000"/>
          <w:sz w:val="28"/>
          <w:szCs w:val="28"/>
          <w:lang w:val="nl-NL"/>
        </w:rPr>
        <w:lastRenderedPageBreak/>
        <w:t>đời sống của cộng đồng dân cư để làm cơ sở cho các cơ quan có thẩm quyền xem xét, quyết định các vấn đề quan trọng của địa phương, của đất nước.</w:t>
      </w:r>
    </w:p>
    <w:p w:rsidR="0031081B" w:rsidRPr="003C5E76" w:rsidRDefault="0031081B" w:rsidP="0010282F">
      <w:pPr>
        <w:pStyle w:val="NormalWeb"/>
        <w:spacing w:before="0" w:beforeAutospacing="0" w:after="120" w:afterAutospacing="0"/>
        <w:ind w:firstLine="567"/>
        <w:jc w:val="both"/>
        <w:rPr>
          <w:color w:val="000000"/>
          <w:sz w:val="28"/>
          <w:szCs w:val="28"/>
          <w:lang w:val="nl-NL"/>
        </w:rPr>
      </w:pPr>
      <w:r w:rsidRPr="0041472E">
        <w:rPr>
          <w:color w:val="000000"/>
          <w:sz w:val="28"/>
          <w:szCs w:val="28"/>
          <w:lang w:val="nl-NL"/>
        </w:rPr>
        <w:t>2. Cá nhân, hộ gia đình có trách nhiệm tham gia hoặc cử đại diện hộ gia đình tham dự họp bàn, thảo luận, thể hiện ý kiến đối với các nội dung theo yêu cầu của cấp có thẩm quyền.</w:t>
      </w:r>
    </w:p>
    <w:p w:rsidR="0031081B" w:rsidRPr="0010282F"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41472E">
        <w:rPr>
          <w:color w:val="000000"/>
          <w:sz w:val="28"/>
          <w:szCs w:val="28"/>
          <w:lang w:val="nl-NL"/>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31081B" w:rsidRPr="00C739D6" w:rsidRDefault="0031081B" w:rsidP="0010282F">
      <w:pPr>
        <w:spacing w:after="120" w:line="240" w:lineRule="auto"/>
        <w:jc w:val="center"/>
        <w:rPr>
          <w:rFonts w:eastAsia="Times New Roman"/>
          <w:b/>
          <w:bCs/>
          <w:color w:val="000000"/>
          <w:szCs w:val="28"/>
          <w:lang w:val="nl-NL"/>
        </w:rPr>
      </w:pPr>
      <w:bookmarkStart w:id="33" w:name="muc_4"/>
      <w:r w:rsidRPr="00C739D6">
        <w:rPr>
          <w:rFonts w:eastAsia="Times New Roman"/>
          <w:b/>
          <w:bCs/>
          <w:color w:val="000000"/>
          <w:szCs w:val="28"/>
          <w:lang w:val="nl-NL"/>
        </w:rPr>
        <w:t>Mục 4</w:t>
      </w:r>
    </w:p>
    <w:p w:rsidR="0031081B" w:rsidRPr="0010282F" w:rsidRDefault="0031081B" w:rsidP="0010282F">
      <w:pPr>
        <w:spacing w:after="120" w:line="240" w:lineRule="auto"/>
        <w:jc w:val="center"/>
        <w:rPr>
          <w:rFonts w:eastAsia="Times New Roman"/>
          <w:b/>
          <w:bCs/>
          <w:color w:val="000000"/>
          <w:szCs w:val="28"/>
          <w:lang w:val="nl-NL"/>
        </w:rPr>
      </w:pPr>
      <w:r>
        <w:rPr>
          <w:rFonts w:eastAsia="Times New Roman"/>
          <w:b/>
          <w:bCs/>
          <w:color w:val="000000"/>
          <w:szCs w:val="28"/>
          <w:lang w:val="nl-NL"/>
        </w:rPr>
        <w:t>NHÂN DÂN KIỂM TRA GIÁM SÁT</w:t>
      </w:r>
    </w:p>
    <w:p w:rsidR="0031081B" w:rsidRPr="00C739D6" w:rsidRDefault="0031081B" w:rsidP="0010282F">
      <w:pPr>
        <w:spacing w:after="120" w:line="240" w:lineRule="auto"/>
        <w:jc w:val="center"/>
        <w:rPr>
          <w:rFonts w:eastAsia="Times New Roman"/>
          <w:b/>
          <w:bCs/>
          <w:color w:val="000000"/>
          <w:szCs w:val="28"/>
          <w:lang w:val="nl-NL"/>
        </w:rPr>
      </w:pPr>
      <w:r w:rsidRPr="00C739D6">
        <w:rPr>
          <w:rFonts w:eastAsia="Times New Roman"/>
          <w:b/>
          <w:bCs/>
          <w:color w:val="000000"/>
          <w:szCs w:val="28"/>
          <w:lang w:val="nl-NL"/>
        </w:rPr>
        <w:t>Tiểu mục 1</w:t>
      </w:r>
    </w:p>
    <w:p w:rsidR="0031081B" w:rsidRPr="0010282F" w:rsidRDefault="0031081B" w:rsidP="0010282F">
      <w:pPr>
        <w:spacing w:after="120" w:line="240" w:lineRule="auto"/>
        <w:jc w:val="center"/>
        <w:rPr>
          <w:rFonts w:eastAsia="Times New Roman"/>
          <w:b/>
          <w:bCs/>
          <w:color w:val="000000"/>
          <w:szCs w:val="28"/>
          <w:lang w:val="nl-NL"/>
        </w:rPr>
      </w:pPr>
      <w:r w:rsidRPr="00740692">
        <w:rPr>
          <w:rFonts w:eastAsia="Times New Roman"/>
          <w:b/>
          <w:bCs/>
          <w:color w:val="000000"/>
          <w:szCs w:val="28"/>
          <w:lang w:val="nl-NL"/>
        </w:rPr>
        <w:t>NỘI DUNG, HÌNH THỨC</w:t>
      </w:r>
      <w:r>
        <w:rPr>
          <w:rFonts w:eastAsia="Times New Roman"/>
          <w:b/>
          <w:bCs/>
          <w:color w:val="000000"/>
          <w:szCs w:val="28"/>
          <w:lang w:val="nl-NL"/>
        </w:rPr>
        <w:t xml:space="preserve"> </w:t>
      </w:r>
      <w:r w:rsidRPr="00740692">
        <w:rPr>
          <w:rFonts w:eastAsia="Times New Roman"/>
          <w:b/>
          <w:bCs/>
          <w:color w:val="000000"/>
          <w:szCs w:val="28"/>
          <w:lang w:val="nl-NL"/>
        </w:rPr>
        <w:t>KIỂM TRA, GIÁM SÁT</w:t>
      </w:r>
      <w:bookmarkEnd w:id="33"/>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bookmarkStart w:id="34" w:name="dieu_30"/>
      <w:r>
        <w:rPr>
          <w:b/>
          <w:bCs/>
          <w:color w:val="000000"/>
          <w:sz w:val="28"/>
          <w:szCs w:val="28"/>
          <w:lang w:val="nl-NL"/>
        </w:rPr>
        <w:t>Điều 29</w:t>
      </w:r>
      <w:r w:rsidRPr="00456E8E">
        <w:rPr>
          <w:b/>
          <w:bCs/>
          <w:color w:val="000000"/>
          <w:sz w:val="28"/>
          <w:szCs w:val="28"/>
          <w:lang w:val="nl-NL"/>
        </w:rPr>
        <w:t>. Nội dung kiểm tra, giám sát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1. Công dân kiểm tra việc thực hiện các nội dung mà Nhân dân đã bàn và quyết định quy định tại </w:t>
      </w:r>
      <w:bookmarkStart w:id="35" w:name="tc_24"/>
      <w:r w:rsidRPr="003C5E76">
        <w:rPr>
          <w:color w:val="000000"/>
          <w:sz w:val="28"/>
          <w:szCs w:val="28"/>
          <w:lang w:val="nl-NL"/>
        </w:rPr>
        <w:t>Điều 14 của Quy chế này</w:t>
      </w:r>
      <w:bookmarkEnd w:id="35"/>
      <w:r w:rsidRPr="003C5E76">
        <w:rPr>
          <w:color w:val="000000"/>
          <w:sz w:val="28"/>
          <w:szCs w:val="28"/>
          <w:lang w:val="nl-NL"/>
        </w:rPr>
        <w: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2. Công dân giám sát việc tổ chức thực hiện dân chủ ở cơ sở và việc thực hiện chính sách, pháp luật của chính quyền </w:t>
      </w:r>
      <w:r>
        <w:rPr>
          <w:color w:val="000000"/>
          <w:sz w:val="28"/>
          <w:szCs w:val="28"/>
          <w:lang w:val="nl-NL"/>
        </w:rPr>
        <w:t>xã</w:t>
      </w:r>
      <w:r w:rsidRPr="003C5E76">
        <w:rPr>
          <w:color w:val="000000"/>
          <w:sz w:val="28"/>
          <w:szCs w:val="28"/>
          <w:lang w:val="nl-NL"/>
        </w:rPr>
        <w:t xml:space="preserve">, cán bộ, công chức </w:t>
      </w:r>
      <w:r>
        <w:rPr>
          <w:color w:val="000000"/>
          <w:sz w:val="28"/>
          <w:szCs w:val="28"/>
          <w:lang w:val="nl-NL"/>
        </w:rPr>
        <w:t>xã</w:t>
      </w:r>
      <w:r w:rsidRPr="003C5E76">
        <w:rPr>
          <w:color w:val="000000"/>
          <w:sz w:val="28"/>
          <w:szCs w:val="28"/>
          <w:lang w:val="nl-NL"/>
        </w:rPr>
        <w:t xml:space="preserve">, người hoạt động không chuyên trách ở </w:t>
      </w:r>
      <w:r>
        <w:rPr>
          <w:color w:val="000000"/>
          <w:sz w:val="28"/>
          <w:szCs w:val="28"/>
          <w:lang w:val="nl-NL"/>
        </w:rPr>
        <w:t>xã</w:t>
      </w:r>
      <w:r w:rsidRPr="003C5E76">
        <w:rPr>
          <w:color w:val="000000"/>
          <w:sz w:val="28"/>
          <w:szCs w:val="28"/>
          <w:lang w:val="nl-NL"/>
        </w:rPr>
        <w:t xml:space="preserve">, ở </w:t>
      </w:r>
      <w:r>
        <w:rPr>
          <w:color w:val="000000"/>
          <w:sz w:val="28"/>
          <w:szCs w:val="28"/>
          <w:lang w:val="nl-NL"/>
        </w:rPr>
        <w:t>thôn</w:t>
      </w:r>
      <w:r w:rsidRPr="003C5E76">
        <w:rPr>
          <w:color w:val="000000"/>
          <w:sz w:val="28"/>
          <w:szCs w:val="28"/>
          <w:lang w:val="nl-NL"/>
        </w:rPr>
        <w: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Pr>
          <w:b/>
          <w:bCs/>
          <w:color w:val="000000"/>
          <w:sz w:val="28"/>
          <w:szCs w:val="28"/>
          <w:lang w:val="nl-NL"/>
        </w:rPr>
        <w:t>Điều 30</w:t>
      </w:r>
      <w:r w:rsidRPr="00456E8E">
        <w:rPr>
          <w:b/>
          <w:bCs/>
          <w:color w:val="000000"/>
          <w:sz w:val="28"/>
          <w:szCs w:val="28"/>
          <w:lang w:val="nl-NL"/>
        </w:rPr>
        <w:t>. Hình thức kiểm tra, giám sát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1. Công dân trực tiếp thực hiện việc kiểm tra, giám sát thông qua:</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a) Hoạt động lao động, sản xuất, học tập, công tác, sinh hoạt của công dân ở cộng đồng dân cư;</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b) Quan sát, tìm hiểu, giao tiếp với cán bộ, công chức </w:t>
      </w:r>
      <w:r>
        <w:rPr>
          <w:color w:val="000000"/>
          <w:sz w:val="28"/>
          <w:szCs w:val="28"/>
          <w:lang w:val="nl-NL"/>
        </w:rPr>
        <w:t>xã</w:t>
      </w:r>
      <w:r w:rsidRPr="003C5E76">
        <w:rPr>
          <w:color w:val="000000"/>
          <w:sz w:val="28"/>
          <w:szCs w:val="28"/>
          <w:lang w:val="nl-NL"/>
        </w:rPr>
        <w:t xml:space="preserve">, người hoạt động không chuyên trách ở </w:t>
      </w:r>
      <w:r>
        <w:rPr>
          <w:color w:val="000000"/>
          <w:sz w:val="28"/>
          <w:szCs w:val="28"/>
          <w:lang w:val="nl-NL"/>
        </w:rPr>
        <w:t>xã</w:t>
      </w:r>
      <w:r w:rsidRPr="003C5E76">
        <w:rPr>
          <w:color w:val="000000"/>
          <w:sz w:val="28"/>
          <w:szCs w:val="28"/>
          <w:lang w:val="nl-NL"/>
        </w:rPr>
        <w:t xml:space="preserve">, ở </w:t>
      </w:r>
      <w:r>
        <w:rPr>
          <w:color w:val="000000"/>
          <w:sz w:val="28"/>
          <w:szCs w:val="28"/>
          <w:lang w:val="nl-NL"/>
        </w:rPr>
        <w:t>thôn</w:t>
      </w:r>
      <w:r w:rsidRPr="003C5E76">
        <w:rPr>
          <w:color w:val="000000"/>
          <w:sz w:val="28"/>
          <w:szCs w:val="28"/>
          <w:lang w:val="nl-NL"/>
        </w:rPr>
        <w:t xml:space="preserve"> và người dân ở cộng đồng dân cư;</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c) Tiếp cận các thông tin được công khai; các thông tin, báo cáo của chính quyền </w:t>
      </w:r>
      <w:r>
        <w:rPr>
          <w:color w:val="000000"/>
          <w:sz w:val="28"/>
          <w:szCs w:val="28"/>
          <w:lang w:val="nl-NL"/>
        </w:rPr>
        <w:t>xã</w:t>
      </w:r>
      <w:r w:rsidRPr="003C5E76">
        <w:rPr>
          <w:color w:val="000000"/>
          <w:sz w:val="28"/>
          <w:szCs w:val="28"/>
          <w:lang w:val="nl-NL"/>
        </w:rPr>
        <w:t xml:space="preserve">, cán bộ, công chức </w:t>
      </w:r>
      <w:r>
        <w:rPr>
          <w:color w:val="000000"/>
          <w:sz w:val="28"/>
          <w:szCs w:val="28"/>
          <w:lang w:val="nl-NL"/>
        </w:rPr>
        <w:t>xã</w:t>
      </w:r>
      <w:r w:rsidRPr="003C5E76">
        <w:rPr>
          <w:color w:val="000000"/>
          <w:sz w:val="28"/>
          <w:szCs w:val="28"/>
          <w:lang w:val="nl-NL"/>
        </w:rPr>
        <w:t xml:space="preserve">, người hoạt động không chuyên trách ở </w:t>
      </w:r>
      <w:r>
        <w:rPr>
          <w:color w:val="000000"/>
          <w:sz w:val="28"/>
          <w:szCs w:val="28"/>
          <w:lang w:val="nl-NL"/>
        </w:rPr>
        <w:t>xã</w:t>
      </w:r>
      <w:r w:rsidRPr="003C5E76">
        <w:rPr>
          <w:color w:val="000000"/>
          <w:sz w:val="28"/>
          <w:szCs w:val="28"/>
          <w:lang w:val="nl-NL"/>
        </w:rPr>
        <w:t xml:space="preserve">, ở </w:t>
      </w:r>
      <w:r>
        <w:rPr>
          <w:color w:val="000000"/>
          <w:sz w:val="28"/>
          <w:szCs w:val="28"/>
          <w:lang w:val="nl-NL"/>
        </w:rPr>
        <w:t>thôn</w:t>
      </w:r>
      <w:r w:rsidRPr="003C5E76">
        <w:rPr>
          <w:color w:val="000000"/>
          <w:sz w:val="28"/>
          <w:szCs w:val="28"/>
          <w:lang w:val="nl-NL"/>
        </w:rPr>
        <w:t>, cơ quan, tổ chức, cá nhân được giao quản lý hoặc thực hiện các nội dung Nhân dân đã bàn và quyết định;</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d) Tham dự hội nghị trao đổi, đối thoại giữa Ủy ban nhân dân </w:t>
      </w:r>
      <w:r>
        <w:rPr>
          <w:color w:val="000000"/>
          <w:sz w:val="28"/>
          <w:szCs w:val="28"/>
          <w:lang w:val="nl-NL"/>
        </w:rPr>
        <w:t>xã</w:t>
      </w:r>
      <w:r w:rsidRPr="003C5E76">
        <w:rPr>
          <w:color w:val="000000"/>
          <w:sz w:val="28"/>
          <w:szCs w:val="28"/>
          <w:lang w:val="nl-NL"/>
        </w:rPr>
        <w:t xml:space="preserve"> với Nhân dân, hội nghị tiếp xúc cử tri, hoạt động tiếp công dân; hội nghị định kỳ và các cuộc họp khác của </w:t>
      </w:r>
      <w:r w:rsidRPr="00456E8E">
        <w:rPr>
          <w:color w:val="000000"/>
          <w:sz w:val="28"/>
          <w:szCs w:val="28"/>
          <w:lang w:val="nl-NL"/>
        </w:rPr>
        <w:t>cộng</w:t>
      </w:r>
      <w:r w:rsidRPr="003C5E76">
        <w:rPr>
          <w:color w:val="000000"/>
          <w:sz w:val="28"/>
          <w:szCs w:val="28"/>
          <w:lang w:val="nl-NL"/>
        </w:rPr>
        <w:t> đồng dân cư.</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2. Công dân thực hiện việc kiểm tra, giám sát thông qua Mặt trận Tổ quốc </w:t>
      </w:r>
      <w:r>
        <w:rPr>
          <w:color w:val="000000"/>
          <w:sz w:val="28"/>
          <w:szCs w:val="28"/>
          <w:lang w:val="nl-NL"/>
        </w:rPr>
        <w:t>xã</w:t>
      </w:r>
      <w:r w:rsidRPr="003C5E76">
        <w:rPr>
          <w:color w:val="000000"/>
          <w:sz w:val="28"/>
          <w:szCs w:val="28"/>
          <w:lang w:val="nl-NL"/>
        </w:rPr>
        <w:t xml:space="preserve">, thông qua hoạt động của Ban Thanh tra nhân dân ở </w:t>
      </w:r>
      <w:r>
        <w:rPr>
          <w:color w:val="000000"/>
          <w:sz w:val="28"/>
          <w:szCs w:val="28"/>
          <w:lang w:val="nl-NL"/>
        </w:rPr>
        <w:t>xã</w:t>
      </w:r>
      <w:r w:rsidRPr="003C5E76">
        <w:rPr>
          <w:color w:val="000000"/>
          <w:sz w:val="28"/>
          <w:szCs w:val="28"/>
          <w:lang w:val="nl-NL"/>
        </w:rPr>
        <w:t xml:space="preserve">, Ban Giám sát đầu tư của cộng </w:t>
      </w:r>
      <w:r w:rsidRPr="003C5E76">
        <w:rPr>
          <w:color w:val="000000"/>
          <w:sz w:val="28"/>
          <w:szCs w:val="28"/>
          <w:lang w:val="nl-NL"/>
        </w:rPr>
        <w:lastRenderedPageBreak/>
        <w:t>đồng và các tổ chức tự quản khác ở địa phương được thành lập theo quy định của pháp luật.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Pr>
          <w:b/>
          <w:bCs/>
          <w:color w:val="000000"/>
          <w:sz w:val="28"/>
          <w:szCs w:val="28"/>
          <w:lang w:val="nl-NL"/>
        </w:rPr>
        <w:t>Điều 31</w:t>
      </w:r>
      <w:r w:rsidRPr="00456E8E">
        <w:rPr>
          <w:b/>
          <w:bCs/>
          <w:color w:val="000000"/>
          <w:sz w:val="28"/>
          <w:szCs w:val="28"/>
          <w:lang w:val="nl-NL"/>
        </w:rPr>
        <w:t xml:space="preserve">. Hội nghị trao đổi, đối thoại giữa Ủy ban nhân dân </w:t>
      </w:r>
      <w:r>
        <w:rPr>
          <w:b/>
          <w:bCs/>
          <w:color w:val="000000"/>
          <w:sz w:val="28"/>
          <w:szCs w:val="28"/>
          <w:lang w:val="nl-NL"/>
        </w:rPr>
        <w:t>xã</w:t>
      </w:r>
      <w:r w:rsidRPr="00456E8E">
        <w:rPr>
          <w:b/>
          <w:bCs/>
          <w:color w:val="000000"/>
          <w:sz w:val="28"/>
          <w:szCs w:val="28"/>
          <w:lang w:val="nl-NL"/>
        </w:rPr>
        <w:t xml:space="preserve"> với Nhân dân</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1.</w:t>
      </w:r>
      <w:r w:rsidRPr="003C5E76">
        <w:rPr>
          <w:b/>
          <w:bCs/>
          <w:color w:val="000000"/>
          <w:sz w:val="28"/>
          <w:szCs w:val="28"/>
          <w:lang w:val="nl-NL"/>
        </w:rPr>
        <w:t> </w:t>
      </w:r>
      <w:r w:rsidRPr="00456E8E">
        <w:rPr>
          <w:color w:val="000000"/>
          <w:sz w:val="28"/>
          <w:szCs w:val="28"/>
          <w:lang w:val="nl-NL"/>
        </w:rPr>
        <w:t xml:space="preserve">Hằng năm, Ủy ban nhân dân </w:t>
      </w:r>
      <w:r>
        <w:rPr>
          <w:color w:val="000000"/>
          <w:sz w:val="28"/>
          <w:szCs w:val="28"/>
          <w:lang w:val="nl-NL"/>
        </w:rPr>
        <w:t>xã</w:t>
      </w:r>
      <w:r w:rsidRPr="00456E8E">
        <w:rPr>
          <w:color w:val="000000"/>
          <w:sz w:val="28"/>
          <w:szCs w:val="28"/>
          <w:lang w:val="nl-NL"/>
        </w:rPr>
        <w:t xml:space="preserve"> có trách nhiệm phối hợp với </w:t>
      </w:r>
      <w:r w:rsidRPr="003C5E76">
        <w:rPr>
          <w:color w:val="000000"/>
          <w:sz w:val="28"/>
          <w:szCs w:val="28"/>
          <w:lang w:val="nl-NL"/>
        </w:rPr>
        <w:t>Ủy</w:t>
      </w:r>
      <w:r w:rsidRPr="00456E8E">
        <w:rPr>
          <w:color w:val="000000"/>
          <w:sz w:val="28"/>
          <w:szCs w:val="28"/>
          <w:lang w:val="nl-NL"/>
        </w:rPr>
        <w:t xml:space="preserve"> ban Mặt trận Tổ quốc </w:t>
      </w:r>
      <w:r>
        <w:rPr>
          <w:color w:val="000000"/>
          <w:sz w:val="28"/>
          <w:szCs w:val="28"/>
          <w:lang w:val="nl-NL"/>
        </w:rPr>
        <w:t>xã</w:t>
      </w:r>
      <w:r w:rsidRPr="00456E8E">
        <w:rPr>
          <w:color w:val="000000"/>
          <w:sz w:val="28"/>
          <w:szCs w:val="28"/>
          <w:lang w:val="nl-NL"/>
        </w:rPr>
        <w:t xml:space="preserve"> tổ chức ít nhất một lần hội nghị </w:t>
      </w:r>
      <w:r w:rsidRPr="003C5E76">
        <w:rPr>
          <w:color w:val="000000"/>
          <w:sz w:val="28"/>
          <w:szCs w:val="28"/>
          <w:lang w:val="nl-NL"/>
        </w:rPr>
        <w:t>trao đổi, </w:t>
      </w:r>
      <w:r w:rsidRPr="00456E8E">
        <w:rPr>
          <w:color w:val="000000"/>
          <w:sz w:val="28"/>
          <w:szCs w:val="28"/>
          <w:lang w:val="nl-NL"/>
        </w:rPr>
        <w:t>đối thoại với Nhân dân trên địa bàn về tình hình </w:t>
      </w:r>
      <w:r w:rsidRPr="003C5E76">
        <w:rPr>
          <w:color w:val="000000"/>
          <w:sz w:val="28"/>
          <w:szCs w:val="28"/>
          <w:lang w:val="nl-NL"/>
        </w:rPr>
        <w:t>hoạt động của Ủy ban nhân dân và những vấn đề liên </w:t>
      </w:r>
      <w:r w:rsidRPr="00456E8E">
        <w:rPr>
          <w:color w:val="000000"/>
          <w:sz w:val="28"/>
          <w:szCs w:val="28"/>
          <w:lang w:val="nl-NL"/>
        </w:rPr>
        <w:t>quan đến quyền </w:t>
      </w:r>
      <w:r w:rsidRPr="003C5E76">
        <w:rPr>
          <w:color w:val="000000"/>
          <w:sz w:val="28"/>
          <w:szCs w:val="28"/>
          <w:lang w:val="nl-NL"/>
        </w:rPr>
        <w:t>và nghĩa vụ </w:t>
      </w:r>
      <w:r w:rsidRPr="00456E8E">
        <w:rPr>
          <w:color w:val="000000"/>
          <w:sz w:val="28"/>
          <w:szCs w:val="28"/>
          <w:lang w:val="nl-NL"/>
        </w:rPr>
        <w:t>của </w:t>
      </w:r>
      <w:r w:rsidRPr="003C5E76">
        <w:rPr>
          <w:color w:val="000000"/>
          <w:sz w:val="28"/>
          <w:szCs w:val="28"/>
          <w:lang w:val="nl-NL"/>
        </w:rPr>
        <w:t>công</w:t>
      </w:r>
      <w:r w:rsidRPr="00456E8E">
        <w:rPr>
          <w:color w:val="000000"/>
          <w:sz w:val="28"/>
          <w:szCs w:val="28"/>
          <w:lang w:val="nl-NL"/>
        </w:rPr>
        <w:t> dân ở địa phương.</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2. </w:t>
      </w:r>
      <w:r w:rsidRPr="00456E8E">
        <w:rPr>
          <w:color w:val="000000"/>
          <w:sz w:val="28"/>
          <w:szCs w:val="28"/>
          <w:lang w:val="nl-NL"/>
        </w:rPr>
        <w:t>Nội dung, cách thức tổ chức hội nghị </w:t>
      </w:r>
      <w:r w:rsidRPr="003C5E76">
        <w:rPr>
          <w:color w:val="000000"/>
          <w:sz w:val="28"/>
          <w:szCs w:val="28"/>
          <w:lang w:val="nl-NL"/>
        </w:rPr>
        <w:t>trao đổi, </w:t>
      </w:r>
      <w:r w:rsidRPr="00456E8E">
        <w:rPr>
          <w:color w:val="000000"/>
          <w:sz w:val="28"/>
          <w:szCs w:val="28"/>
          <w:lang w:val="nl-NL"/>
        </w:rPr>
        <w:t>đối thoại </w:t>
      </w:r>
      <w:r w:rsidRPr="003C5E76">
        <w:rPr>
          <w:color w:val="000000"/>
          <w:sz w:val="28"/>
          <w:szCs w:val="28"/>
          <w:lang w:val="nl-NL"/>
        </w:rPr>
        <w:t xml:space="preserve">giữa Ủy ban nhân dân </w:t>
      </w:r>
      <w:r>
        <w:rPr>
          <w:color w:val="000000"/>
          <w:sz w:val="28"/>
          <w:szCs w:val="28"/>
          <w:lang w:val="nl-NL"/>
        </w:rPr>
        <w:t>xã</w:t>
      </w:r>
      <w:r w:rsidRPr="003C5E76">
        <w:rPr>
          <w:color w:val="000000"/>
          <w:sz w:val="28"/>
          <w:szCs w:val="28"/>
          <w:lang w:val="nl-NL"/>
        </w:rPr>
        <w:t> </w:t>
      </w:r>
      <w:r w:rsidRPr="00456E8E">
        <w:rPr>
          <w:color w:val="000000"/>
          <w:sz w:val="28"/>
          <w:szCs w:val="28"/>
          <w:lang w:val="nl-NL"/>
        </w:rPr>
        <w:t>với Nhân dân thực hiện theo quy định của </w:t>
      </w:r>
      <w:r w:rsidRPr="003C5E76">
        <w:rPr>
          <w:color w:val="000000"/>
          <w:sz w:val="28"/>
          <w:szCs w:val="28"/>
          <w:lang w:val="nl-NL"/>
        </w:rPr>
        <w:t>pháp luật về t</w:t>
      </w:r>
      <w:r w:rsidRPr="00456E8E">
        <w:rPr>
          <w:color w:val="000000"/>
          <w:sz w:val="28"/>
          <w:szCs w:val="28"/>
          <w:lang w:val="nl-NL"/>
        </w:rPr>
        <w:t>ổ chức chính quyền địa phương</w:t>
      </w:r>
      <w:r w:rsidRPr="003C5E76">
        <w:rPr>
          <w:color w:val="000000"/>
          <w:sz w:val="28"/>
          <w:szCs w:val="28"/>
          <w:lang w:val="nl-NL"/>
        </w:rPr>
        <w:t> và quy định khác của pháp luật có liên quan.</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b/>
          <w:bCs/>
          <w:color w:val="000000"/>
          <w:sz w:val="28"/>
          <w:szCs w:val="28"/>
          <w:lang w:val="nl-NL"/>
        </w:rPr>
        <w:t>Điều 32. Hội nghị định kỳ của cộng đồng dân cư</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1. Hội nghị của </w:t>
      </w:r>
      <w:r w:rsidRPr="00456E8E">
        <w:rPr>
          <w:color w:val="000000"/>
          <w:sz w:val="28"/>
          <w:szCs w:val="28"/>
          <w:lang w:val="nl-NL"/>
        </w:rPr>
        <w:t>cộng</w:t>
      </w:r>
      <w:r w:rsidRPr="003C5E76">
        <w:rPr>
          <w:color w:val="000000"/>
          <w:sz w:val="28"/>
          <w:szCs w:val="28"/>
          <w:lang w:val="nl-NL"/>
        </w:rPr>
        <w:t> đồng dân cư được tổ chức định kỳ mỗi năm một lần vào thời gian cuối năm.</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2. </w:t>
      </w:r>
      <w:r>
        <w:rPr>
          <w:color w:val="000000"/>
          <w:sz w:val="28"/>
          <w:szCs w:val="28"/>
          <w:lang w:val="nl-NL"/>
        </w:rPr>
        <w:t xml:space="preserve">Thôn trưởng </w:t>
      </w:r>
      <w:r w:rsidRPr="003C5E76">
        <w:rPr>
          <w:color w:val="000000"/>
          <w:sz w:val="28"/>
          <w:szCs w:val="28"/>
          <w:lang w:val="nl-NL"/>
        </w:rPr>
        <w:t xml:space="preserve">có trách nhiệm triệu tập, chủ trì hội nghị. Thành phần tham dự hội nghị là đại diện của toàn thể các hộ gia đình trong </w:t>
      </w:r>
      <w:r>
        <w:rPr>
          <w:color w:val="000000"/>
          <w:sz w:val="28"/>
          <w:szCs w:val="28"/>
          <w:lang w:val="nl-NL"/>
        </w:rPr>
        <w:t>thôn</w:t>
      </w:r>
      <w:r w:rsidRPr="003C5E76">
        <w:rPr>
          <w:color w:val="000000"/>
          <w:sz w:val="28"/>
          <w:szCs w:val="28"/>
          <w:lang w:val="nl-NL"/>
        </w:rPr>
        <w: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3. Tại hội nghị, </w:t>
      </w:r>
      <w:r>
        <w:rPr>
          <w:color w:val="000000"/>
          <w:sz w:val="28"/>
          <w:szCs w:val="28"/>
          <w:lang w:val="nl-NL"/>
        </w:rPr>
        <w:t xml:space="preserve">Thôn trưởng </w:t>
      </w:r>
      <w:r w:rsidRPr="003C5E76">
        <w:rPr>
          <w:color w:val="000000"/>
          <w:sz w:val="28"/>
          <w:szCs w:val="28"/>
          <w:lang w:val="nl-NL"/>
        </w:rPr>
        <w:t>có trách nhiệm báo cáo với Nhân dân về tình hình của </w:t>
      </w:r>
      <w:r w:rsidRPr="00456E8E">
        <w:rPr>
          <w:color w:val="000000"/>
          <w:sz w:val="28"/>
          <w:szCs w:val="28"/>
          <w:lang w:val="nl-NL"/>
        </w:rPr>
        <w:t>cộng</w:t>
      </w:r>
      <w:r w:rsidRPr="003C5E76">
        <w:rPr>
          <w:color w:val="000000"/>
          <w:sz w:val="28"/>
          <w:szCs w:val="28"/>
          <w:lang w:val="nl-NL"/>
        </w:rPr>
        <w:t xml:space="preserve"> đồng dân cư, kết quả thực hiện các nội dung đã được cộng đồng dân cư bàn và quyết định. Đại diện Ban công tác Mặt trận ở </w:t>
      </w:r>
      <w:r>
        <w:rPr>
          <w:color w:val="000000"/>
          <w:sz w:val="28"/>
          <w:szCs w:val="28"/>
          <w:lang w:val="nl-NL"/>
        </w:rPr>
        <w:t>thôn</w:t>
      </w:r>
      <w:r w:rsidRPr="003C5E76">
        <w:rPr>
          <w:color w:val="000000"/>
          <w:sz w:val="28"/>
          <w:szCs w:val="28"/>
          <w:lang w:val="nl-NL"/>
        </w:rPr>
        <w:t xml:space="preserve"> báo cáo, cung cấp thông tin về tình hình, kết quả thực hiện dân chủ ở </w:t>
      </w:r>
      <w:r>
        <w:rPr>
          <w:color w:val="000000"/>
          <w:sz w:val="28"/>
          <w:szCs w:val="28"/>
          <w:lang w:val="nl-NL"/>
        </w:rPr>
        <w:t>thôn</w:t>
      </w:r>
      <w:r w:rsidRPr="003C5E76">
        <w:rPr>
          <w:color w:val="000000"/>
          <w:sz w:val="28"/>
          <w:szCs w:val="28"/>
          <w:lang w:val="nl-NL"/>
        </w:rPr>
        <w:t xml:space="preserve"> và trên địa bàn </w:t>
      </w:r>
      <w:r>
        <w:rPr>
          <w:color w:val="000000"/>
          <w:sz w:val="28"/>
          <w:szCs w:val="28"/>
          <w:lang w:val="nl-NL"/>
        </w:rPr>
        <w:t>xã</w:t>
      </w:r>
      <w:r w:rsidRPr="003C5E76">
        <w:rPr>
          <w:color w:val="000000"/>
          <w:sz w:val="28"/>
          <w:szCs w:val="28"/>
          <w:lang w:val="nl-NL"/>
        </w:rPr>
        <w:t xml:space="preserve">. Thành viên Ban Thanh tra nhân dân được bầu tại </w:t>
      </w:r>
      <w:r>
        <w:rPr>
          <w:color w:val="000000"/>
          <w:sz w:val="28"/>
          <w:szCs w:val="28"/>
          <w:lang w:val="nl-NL"/>
        </w:rPr>
        <w:t>thôn</w:t>
      </w:r>
      <w:r w:rsidRPr="003C5E76">
        <w:rPr>
          <w:color w:val="000000"/>
          <w:sz w:val="28"/>
          <w:szCs w:val="28"/>
          <w:lang w:val="nl-NL"/>
        </w:rPr>
        <w:t xml:space="preserve"> báo cáo, cung cấp thông tin về việc thực hiện nhiệm vụ kiểm tra, giám sát, xem xét, xác minh theo kiến nghị của Nhân dân trên địa bàn.</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b/>
          <w:bCs/>
          <w:color w:val="000000"/>
          <w:sz w:val="28"/>
          <w:szCs w:val="28"/>
          <w:lang w:val="nl-NL"/>
        </w:rPr>
        <w:t>Điều 33. Xử lý kết quả kiểm tra, giám sát của Nhân dân</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1. Thông qua việc kiểm tra, giám sát trực tiếp, Nhân dân đánh giá mức độ hài lòng đối với hoạt động của chính quyền địa phương </w:t>
      </w:r>
      <w:r>
        <w:rPr>
          <w:color w:val="000000"/>
          <w:sz w:val="28"/>
          <w:szCs w:val="28"/>
          <w:lang w:val="nl-NL"/>
        </w:rPr>
        <w:t>xã</w:t>
      </w:r>
      <w:r w:rsidRPr="003C5E76">
        <w:rPr>
          <w:color w:val="000000"/>
          <w:sz w:val="28"/>
          <w:szCs w:val="28"/>
          <w:lang w:val="nl-NL"/>
        </w:rPr>
        <w:t xml:space="preserve">, đối với cán bộ, công chức </w:t>
      </w:r>
      <w:r>
        <w:rPr>
          <w:color w:val="000000"/>
          <w:sz w:val="28"/>
          <w:szCs w:val="28"/>
          <w:lang w:val="nl-NL"/>
        </w:rPr>
        <w:t>xã</w:t>
      </w:r>
      <w:r w:rsidRPr="003C5E76">
        <w:rPr>
          <w:color w:val="000000"/>
          <w:sz w:val="28"/>
          <w:szCs w:val="28"/>
          <w:lang w:val="nl-NL"/>
        </w:rPr>
        <w:t xml:space="preserve"> trực tiếp thực hiện thủ tục hành chính, giải quyết công việc của công dân.</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2. Khi phát hiện hành vi, nội dung có dấu hiệu vi phạm, công dân có quyền khiếu nại, tố cáo theo quy định của pháp luật hoặc kiến nghị, phản ánh đến chính quyền địa phương </w:t>
      </w:r>
      <w:r>
        <w:rPr>
          <w:color w:val="000000"/>
          <w:sz w:val="28"/>
          <w:szCs w:val="28"/>
          <w:lang w:val="nl-NL"/>
        </w:rPr>
        <w:t>xã</w:t>
      </w:r>
      <w:r w:rsidRPr="003C5E76">
        <w:rPr>
          <w:color w:val="000000"/>
          <w:sz w:val="28"/>
          <w:szCs w:val="28"/>
          <w:lang w:val="nl-NL"/>
        </w:rPr>
        <w:t xml:space="preserve">, cán bộ, công chức </w:t>
      </w:r>
      <w:r>
        <w:rPr>
          <w:color w:val="000000"/>
          <w:sz w:val="28"/>
          <w:szCs w:val="28"/>
          <w:lang w:val="nl-NL"/>
        </w:rPr>
        <w:t>xã</w:t>
      </w:r>
      <w:r w:rsidRPr="003C5E76">
        <w:rPr>
          <w:color w:val="000000"/>
          <w:sz w:val="28"/>
          <w:szCs w:val="28"/>
          <w:lang w:val="nl-NL"/>
        </w:rPr>
        <w:t xml:space="preserve">, </w:t>
      </w:r>
      <w:r>
        <w:rPr>
          <w:color w:val="000000"/>
          <w:sz w:val="28"/>
          <w:szCs w:val="28"/>
          <w:lang w:val="nl-NL"/>
        </w:rPr>
        <w:t>Thôn trưởng</w:t>
      </w:r>
      <w:r w:rsidRPr="003C5E76">
        <w:rPr>
          <w:color w:val="000000"/>
          <w:sz w:val="28"/>
          <w:szCs w:val="28"/>
          <w:lang w:val="nl-NL"/>
        </w:rPr>
        <w:t xml:space="preserve">, Ban công tác Mặt trận ở </w:t>
      </w:r>
      <w:r>
        <w:rPr>
          <w:color w:val="000000"/>
          <w:sz w:val="28"/>
          <w:szCs w:val="28"/>
          <w:lang w:val="nl-NL"/>
        </w:rPr>
        <w:t>Thôn</w:t>
      </w:r>
      <w:r w:rsidRPr="003C5E76">
        <w:rPr>
          <w:color w:val="000000"/>
          <w:sz w:val="28"/>
          <w:szCs w:val="28"/>
          <w:lang w:val="nl-NL"/>
        </w:rPr>
        <w:t>,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3. Ban Thanh tra nhân dân </w:t>
      </w:r>
      <w:r>
        <w:rPr>
          <w:color w:val="000000"/>
          <w:sz w:val="28"/>
          <w:szCs w:val="28"/>
          <w:lang w:val="nl-NL"/>
        </w:rPr>
        <w:t>xã</w:t>
      </w:r>
      <w:r w:rsidRPr="003C5E76">
        <w:rPr>
          <w:color w:val="000000"/>
          <w:sz w:val="28"/>
          <w:szCs w:val="28"/>
          <w:lang w:val="nl-NL"/>
        </w:rPr>
        <w:t>, Ban Giám sát đầu tư của cộng đồng thay mặt Nhân dân thực hiện kiểm tra, giám sát theo quy định tại </w:t>
      </w:r>
      <w:bookmarkStart w:id="36" w:name="tc_25"/>
      <w:r w:rsidRPr="003C5E76">
        <w:rPr>
          <w:color w:val="000000"/>
          <w:sz w:val="28"/>
          <w:szCs w:val="28"/>
          <w:lang w:val="nl-NL"/>
        </w:rPr>
        <w:t>Tiểu mục 2 và Tiểu mục 3 của Mục này</w:t>
      </w:r>
      <w:bookmarkEnd w:id="36"/>
      <w:r w:rsidRPr="003C5E76">
        <w:rPr>
          <w:color w:val="000000"/>
          <w:sz w:val="28"/>
          <w:szCs w:val="28"/>
          <w:lang w:val="nl-NL"/>
        </w:rPr>
        <w: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bookmarkStart w:id="37" w:name="dieu_35"/>
      <w:r w:rsidRPr="00456E8E">
        <w:rPr>
          <w:b/>
          <w:bCs/>
          <w:color w:val="000000"/>
          <w:sz w:val="28"/>
          <w:szCs w:val="28"/>
          <w:lang w:val="nl-NL"/>
        </w:rPr>
        <w:lastRenderedPageBreak/>
        <w:t>Điều 3</w:t>
      </w:r>
      <w:r>
        <w:rPr>
          <w:b/>
          <w:bCs/>
          <w:color w:val="000000"/>
          <w:sz w:val="28"/>
          <w:szCs w:val="28"/>
          <w:lang w:val="nl-NL"/>
        </w:rPr>
        <w:t>4</w:t>
      </w:r>
      <w:r w:rsidRPr="00456E8E">
        <w:rPr>
          <w:b/>
          <w:bCs/>
          <w:color w:val="000000"/>
          <w:sz w:val="28"/>
          <w:szCs w:val="28"/>
          <w:lang w:val="nl-NL"/>
        </w:rPr>
        <w:t>. Trách nhiệm trong việc bảo đảm để Nhân dân thực hiện kiểm tra, giám sát</w:t>
      </w:r>
      <w:bookmarkEnd w:id="37"/>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456E8E">
        <w:rPr>
          <w:color w:val="000000"/>
          <w:sz w:val="28"/>
          <w:szCs w:val="28"/>
          <w:lang w:val="nl-NL"/>
        </w:rPr>
        <w:t>1</w:t>
      </w:r>
      <w:r w:rsidRPr="003C5E76">
        <w:rPr>
          <w:color w:val="000000"/>
          <w:sz w:val="28"/>
          <w:szCs w:val="28"/>
          <w:lang w:val="nl-NL"/>
        </w:rPr>
        <w:t>. Các cơ quan, tổ chức, cá nhân quy định tại </w:t>
      </w:r>
      <w:bookmarkStart w:id="38" w:name="tc_26"/>
      <w:r w:rsidRPr="003C5E76">
        <w:rPr>
          <w:color w:val="000000"/>
          <w:sz w:val="28"/>
          <w:szCs w:val="28"/>
          <w:lang w:val="nl-NL"/>
        </w:rPr>
        <w:t>khoản 2 Điều 31 của Quy chế này</w:t>
      </w:r>
      <w:bookmarkEnd w:id="38"/>
      <w:r w:rsidRPr="003C5E76">
        <w:rPr>
          <w:color w:val="000000"/>
          <w:sz w:val="28"/>
          <w:szCs w:val="28"/>
          <w:lang w:val="nl-NL"/>
        </w:rPr>
        <w:t> có trách nhiệm tiếp nhận, xử lý, giải quyết khiếu nại, tố cáo, kiến nghị, phản ánh của công dân theo thẩm quyền hoặc thực hiện việc kiểm tra, giám sát theo quy định của pháp luật.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456E8E">
        <w:rPr>
          <w:color w:val="000000"/>
          <w:sz w:val="28"/>
          <w:szCs w:val="28"/>
          <w:lang w:val="nl-NL"/>
        </w:rPr>
        <w:t xml:space="preserve">2. Ủy ban nhân dân </w:t>
      </w:r>
      <w:r>
        <w:rPr>
          <w:color w:val="000000"/>
          <w:sz w:val="28"/>
          <w:szCs w:val="28"/>
          <w:lang w:val="nl-NL"/>
        </w:rPr>
        <w:t>xã</w:t>
      </w:r>
      <w:r w:rsidRPr="00456E8E">
        <w:rPr>
          <w:color w:val="000000"/>
          <w:sz w:val="28"/>
          <w:szCs w:val="28"/>
          <w:lang w:val="nl-NL"/>
        </w:rPr>
        <w:t xml:space="preserve"> có trách nhiệm sau đây:</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456E8E">
        <w:rPr>
          <w:color w:val="000000"/>
          <w:sz w:val="28"/>
          <w:szCs w:val="28"/>
          <w:lang w:val="nl-NL"/>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456E8E">
        <w:rPr>
          <w:color w:val="000000"/>
          <w:sz w:val="28"/>
          <w:szCs w:val="28"/>
          <w:lang w:val="nl-NL"/>
        </w:rPr>
        <w:t>b) Xem xét, giải quyết, giải trình và trả lời kịp thời khiếu nại, tố cáo, kiến nghị, phản ánh của công dân, kiến nghị của Ủy ban Mặt trận Tổ quốc, các tổ chức thành viên của Mặt trận Tổ</w:t>
      </w:r>
      <w:r w:rsidRPr="003C5E76">
        <w:rPr>
          <w:color w:val="000000"/>
          <w:sz w:val="28"/>
          <w:szCs w:val="28"/>
          <w:lang w:val="nl-NL"/>
        </w:rPr>
        <w:t> quốc </w:t>
      </w:r>
      <w:r>
        <w:rPr>
          <w:color w:val="000000"/>
          <w:sz w:val="28"/>
          <w:szCs w:val="28"/>
          <w:lang w:val="nl-NL"/>
        </w:rPr>
        <w:t>xã</w:t>
      </w:r>
      <w:r w:rsidRPr="00456E8E">
        <w:rPr>
          <w:color w:val="000000"/>
          <w:sz w:val="28"/>
          <w:szCs w:val="28"/>
          <w:lang w:val="nl-NL"/>
        </w:rPr>
        <w:t xml:space="preserve"> hoặc báo cáo, chuyển thông tin đến cơ quan có thẩm quyền đối với những vấn đề không thuộc thẩm quyền giải quyết của mình;</w:t>
      </w:r>
    </w:p>
    <w:p w:rsidR="0031081B"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456E8E">
        <w:rPr>
          <w:color w:val="000000"/>
          <w:sz w:val="28"/>
          <w:szCs w:val="28"/>
          <w:lang w:val="nl-NL"/>
        </w:rPr>
        <w:t xml:space="preserve">c) Phối hợp cùng Ủy ban Mặt trận Tổ quốc </w:t>
      </w:r>
      <w:r>
        <w:rPr>
          <w:color w:val="000000"/>
          <w:sz w:val="28"/>
          <w:szCs w:val="28"/>
          <w:lang w:val="nl-NL"/>
        </w:rPr>
        <w:t>xã</w:t>
      </w:r>
      <w:r w:rsidRPr="00456E8E">
        <w:rPr>
          <w:color w:val="000000"/>
          <w:sz w:val="28"/>
          <w:szCs w:val="28"/>
          <w:lang w:val="nl-NL"/>
        </w:rPr>
        <w:t>, căn cứ vào yêu cầu, đặc điểm và điều kiện thực tế của địa phương, xây dựng và ban hành q</w:t>
      </w:r>
      <w:r w:rsidRPr="003C5E76">
        <w:rPr>
          <w:color w:val="000000"/>
          <w:sz w:val="28"/>
          <w:szCs w:val="28"/>
          <w:lang w:val="nl-NL"/>
        </w:rPr>
        <w:t>uy chế thực hiện dân chủ ở </w:t>
      </w:r>
      <w:r w:rsidRPr="00456E8E">
        <w:rPr>
          <w:color w:val="000000"/>
          <w:sz w:val="28"/>
          <w:szCs w:val="28"/>
          <w:lang w:val="nl-NL"/>
        </w:rPr>
        <w:t xml:space="preserve"> </w:t>
      </w:r>
      <w:r>
        <w:rPr>
          <w:color w:val="000000"/>
          <w:sz w:val="28"/>
          <w:szCs w:val="28"/>
          <w:lang w:val="nl-NL"/>
        </w:rPr>
        <w:t>xã</w:t>
      </w:r>
      <w:r w:rsidRPr="00456E8E">
        <w:rPr>
          <w:color w:val="000000"/>
          <w:sz w:val="28"/>
          <w:szCs w:val="28"/>
          <w:lang w:val="nl-NL"/>
        </w:rPr>
        <w:t xml:space="preserve"> để quy định</w:t>
      </w:r>
      <w:r w:rsidRPr="003C5E76">
        <w:rPr>
          <w:color w:val="000000"/>
          <w:sz w:val="28"/>
          <w:szCs w:val="28"/>
          <w:lang w:val="nl-NL"/>
        </w:rPr>
        <w:t> cụ thể </w:t>
      </w:r>
      <w:r w:rsidRPr="00456E8E">
        <w:rPr>
          <w:color w:val="000000"/>
          <w:sz w:val="28"/>
          <w:szCs w:val="28"/>
          <w:lang w:val="nl-NL"/>
        </w:rPr>
        <w:t xml:space="preserve">hơn nội dung, cách thức thực hiện dân chủ trên địa bàn làm cơ sở để công dân kiểm tra, giám sát việc thực hiện. Nội dung của quy chế thực hiện dân chủ ở </w:t>
      </w:r>
      <w:r>
        <w:rPr>
          <w:color w:val="000000"/>
          <w:sz w:val="28"/>
          <w:szCs w:val="28"/>
          <w:lang w:val="nl-NL"/>
        </w:rPr>
        <w:t>xã</w:t>
      </w:r>
      <w:r w:rsidRPr="00456E8E">
        <w:rPr>
          <w:color w:val="000000"/>
          <w:sz w:val="28"/>
          <w:szCs w:val="28"/>
          <w:lang w:val="nl-NL"/>
        </w:rPr>
        <w:t xml:space="preserve"> có thể mở rộng hơn phạm vi thực hiện dân chủ ở </w:t>
      </w:r>
      <w:r>
        <w:rPr>
          <w:color w:val="000000"/>
          <w:sz w:val="28"/>
          <w:szCs w:val="28"/>
          <w:lang w:val="nl-NL"/>
        </w:rPr>
        <w:t>xã</w:t>
      </w:r>
      <w:r w:rsidRPr="00456E8E">
        <w:rPr>
          <w:color w:val="000000"/>
          <w:sz w:val="28"/>
          <w:szCs w:val="28"/>
          <w:lang w:val="nl-NL"/>
        </w:rPr>
        <w:t xml:space="preserve"> nhưng không được trái hoặc hạn chế việc thực hiện các nội dung đã được quy định trong Luật </w:t>
      </w:r>
      <w:r>
        <w:rPr>
          <w:color w:val="000000"/>
          <w:sz w:val="28"/>
          <w:szCs w:val="28"/>
          <w:lang w:val="nl-NL"/>
        </w:rPr>
        <w:t>Thực hiện dân chủ ở cơ sở</w:t>
      </w:r>
      <w:r w:rsidRPr="00456E8E">
        <w:rPr>
          <w:color w:val="000000"/>
          <w:sz w:val="28"/>
          <w:szCs w:val="28"/>
          <w:lang w:val="nl-NL"/>
        </w:rPr>
        <w:t xml:space="preserve">. </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456E8E">
        <w:rPr>
          <w:color w:val="000000"/>
          <w:sz w:val="28"/>
          <w:szCs w:val="28"/>
          <w:lang w:val="nl-NL"/>
        </w:rPr>
        <w:t xml:space="preserve">d) Tạo điều kiện và bảo đảm để Ban Thanh tra nhân dân, Ban Giám sát đầu tư của cộng đồng và các tổ chức tự quản khác của Nhân dân ở </w:t>
      </w:r>
      <w:r>
        <w:rPr>
          <w:color w:val="000000"/>
          <w:sz w:val="28"/>
          <w:szCs w:val="28"/>
          <w:lang w:val="nl-NL"/>
        </w:rPr>
        <w:t>thôn</w:t>
      </w:r>
      <w:r w:rsidRPr="00456E8E">
        <w:rPr>
          <w:color w:val="000000"/>
          <w:sz w:val="28"/>
          <w:szCs w:val="28"/>
          <w:lang w:val="nl-NL"/>
        </w:rPr>
        <w:t xml:space="preserve"> thực hiện nhiệm vụ kiểm tra, giám sát theo quy định của pháp luật;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456E8E">
        <w:rPr>
          <w:color w:val="000000"/>
          <w:sz w:val="28"/>
          <w:szCs w:val="28"/>
          <w:lang w:val="nl-NL"/>
        </w:rPr>
        <w:t>đ) Xử lý người có hành vi cản trở công dân thực hiện quyền kiểm tra, giám sát hoặc người có hành vi trả thù, trù dập người khiếu nại, tố cáo, kiến nghị, phản ánh theo quy định của pháp luật.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456E8E">
        <w:rPr>
          <w:color w:val="000000"/>
          <w:sz w:val="28"/>
          <w:szCs w:val="28"/>
          <w:lang w:val="nl-NL"/>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rsidR="0031081B" w:rsidRPr="00C739D6" w:rsidRDefault="0031081B" w:rsidP="0010282F">
      <w:pPr>
        <w:pStyle w:val="NormalWeb"/>
        <w:shd w:val="clear" w:color="auto" w:fill="FFFFFF"/>
        <w:spacing w:before="0" w:beforeAutospacing="0" w:after="120" w:afterAutospacing="0"/>
        <w:ind w:firstLine="567"/>
        <w:jc w:val="center"/>
        <w:rPr>
          <w:b/>
          <w:bCs/>
          <w:color w:val="000000"/>
          <w:sz w:val="28"/>
          <w:szCs w:val="28"/>
          <w:lang w:val="nl-NL"/>
        </w:rPr>
      </w:pPr>
      <w:bookmarkStart w:id="39" w:name="muc_2_4"/>
      <w:r w:rsidRPr="00C739D6">
        <w:rPr>
          <w:b/>
          <w:bCs/>
          <w:color w:val="000000"/>
          <w:sz w:val="28"/>
          <w:szCs w:val="28"/>
          <w:lang w:val="nl-NL"/>
        </w:rPr>
        <w:t>Tiểu mục 2</w:t>
      </w:r>
    </w:p>
    <w:p w:rsidR="0031081B" w:rsidRPr="0010282F" w:rsidRDefault="0031081B" w:rsidP="0010282F">
      <w:pPr>
        <w:pStyle w:val="NormalWeb"/>
        <w:shd w:val="clear" w:color="auto" w:fill="FFFFFF"/>
        <w:spacing w:before="0" w:beforeAutospacing="0" w:after="120" w:afterAutospacing="0"/>
        <w:ind w:firstLine="567"/>
        <w:jc w:val="center"/>
        <w:rPr>
          <w:b/>
          <w:bCs/>
          <w:color w:val="000000"/>
          <w:sz w:val="28"/>
          <w:szCs w:val="28"/>
          <w:lang w:val="nl-NL"/>
        </w:rPr>
      </w:pPr>
      <w:r w:rsidRPr="00456E8E">
        <w:rPr>
          <w:b/>
          <w:bCs/>
          <w:color w:val="000000"/>
          <w:sz w:val="28"/>
          <w:szCs w:val="28"/>
          <w:lang w:val="nl-NL"/>
        </w:rPr>
        <w:t xml:space="preserve">BAN THANH TRA NHÂN DÂN Ở </w:t>
      </w:r>
      <w:r>
        <w:rPr>
          <w:b/>
          <w:bCs/>
          <w:color w:val="000000"/>
          <w:sz w:val="28"/>
          <w:szCs w:val="28"/>
          <w:lang w:val="nl-NL"/>
        </w:rPr>
        <w:t>XÃ</w:t>
      </w:r>
      <w:bookmarkEnd w:id="39"/>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bookmarkStart w:id="40" w:name="dieu_36"/>
      <w:r w:rsidRPr="003C5E76">
        <w:rPr>
          <w:b/>
          <w:bCs/>
          <w:color w:val="000000"/>
          <w:sz w:val="28"/>
          <w:szCs w:val="28"/>
          <w:lang w:val="nl-NL"/>
        </w:rPr>
        <w:t xml:space="preserve">Điều 35. Tổ chức Ban Thanh tra nhân dân ở </w:t>
      </w:r>
      <w:r>
        <w:rPr>
          <w:b/>
          <w:bCs/>
          <w:color w:val="000000"/>
          <w:sz w:val="28"/>
          <w:szCs w:val="28"/>
          <w:lang w:val="nl-NL"/>
        </w:rPr>
        <w:t>xã</w:t>
      </w:r>
      <w:bookmarkEnd w:id="40"/>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lastRenderedPageBreak/>
        <w:t xml:space="preserve">1. Ban Thanh tra nhân dân ở </w:t>
      </w:r>
      <w:r>
        <w:rPr>
          <w:color w:val="000000"/>
          <w:sz w:val="28"/>
          <w:szCs w:val="28"/>
          <w:lang w:val="nl-NL"/>
        </w:rPr>
        <w:t>xã</w:t>
      </w:r>
      <w:r w:rsidRPr="003C5E76">
        <w:rPr>
          <w:color w:val="000000"/>
          <w:sz w:val="28"/>
          <w:szCs w:val="28"/>
          <w:lang w:val="nl-NL"/>
        </w:rPr>
        <w:t xml:space="preserve"> gồm các thành viên được bầu từ các </w:t>
      </w:r>
      <w:r>
        <w:rPr>
          <w:color w:val="000000"/>
          <w:sz w:val="28"/>
          <w:szCs w:val="28"/>
          <w:lang w:val="nl-NL"/>
        </w:rPr>
        <w:t>Thôn</w:t>
      </w:r>
      <w:r w:rsidRPr="003C5E76">
        <w:rPr>
          <w:color w:val="000000"/>
          <w:sz w:val="28"/>
          <w:szCs w:val="28"/>
          <w:lang w:val="nl-NL"/>
        </w:rPr>
        <w:t xml:space="preserve">. Số lượng thành viên Ban Thanh tra nhân dân tương ứng số lượng </w:t>
      </w:r>
      <w:r>
        <w:rPr>
          <w:color w:val="000000"/>
          <w:sz w:val="28"/>
          <w:szCs w:val="28"/>
          <w:lang w:val="nl-NL"/>
        </w:rPr>
        <w:t>thôn</w:t>
      </w:r>
      <w:r w:rsidRPr="003C5E76">
        <w:rPr>
          <w:color w:val="000000"/>
          <w:sz w:val="28"/>
          <w:szCs w:val="28"/>
          <w:lang w:val="nl-NL"/>
        </w:rPr>
        <w:t xml:space="preserve"> thuộc </w:t>
      </w:r>
      <w:r>
        <w:rPr>
          <w:color w:val="000000"/>
          <w:sz w:val="28"/>
          <w:szCs w:val="28"/>
          <w:lang w:val="nl-NL"/>
        </w:rPr>
        <w:t>xã</w:t>
      </w:r>
      <w:r w:rsidRPr="003C5E76">
        <w:rPr>
          <w:color w:val="000000"/>
          <w:sz w:val="28"/>
          <w:szCs w:val="28"/>
          <w:lang w:val="nl-NL"/>
        </w:rPr>
        <w:t xml:space="preserve"> nhưng không ít hơn 05 người.</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2. Nhiệm kỳ của Ban Thanh tra nhân dân theo nhiệm kỳ của </w:t>
      </w:r>
      <w:r>
        <w:rPr>
          <w:color w:val="000000"/>
          <w:sz w:val="28"/>
          <w:szCs w:val="28"/>
          <w:lang w:val="nl-NL"/>
        </w:rPr>
        <w:t>Thôn trưởng</w:t>
      </w:r>
      <w:r w:rsidRPr="003C5E76">
        <w:rPr>
          <w:color w:val="000000"/>
          <w:sz w:val="28"/>
          <w:szCs w:val="28"/>
          <w:lang w:val="nl-NL"/>
        </w:rPr>
        <w: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Trong nhiệm kỳ, nếu thành viên Ban Thanh tra nhân dân không hoàn thành nhiệm vụ, không còn được tín nhiệm hoặc xin thôi làm nhiệm vụ thì Ủy ban Mặt trận Tổ quốc </w:t>
      </w:r>
      <w:r>
        <w:rPr>
          <w:color w:val="000000"/>
          <w:sz w:val="28"/>
          <w:szCs w:val="28"/>
          <w:lang w:val="nl-NL"/>
        </w:rPr>
        <w:t>xã</w:t>
      </w:r>
      <w:r w:rsidRPr="003C5E76">
        <w:rPr>
          <w:color w:val="000000"/>
          <w:sz w:val="28"/>
          <w:szCs w:val="28"/>
          <w:lang w:val="nl-NL"/>
        </w:rPr>
        <w:t xml:space="preserve"> đề nghị </w:t>
      </w:r>
      <w:r>
        <w:rPr>
          <w:color w:val="000000"/>
          <w:sz w:val="28"/>
          <w:szCs w:val="28"/>
          <w:lang w:val="nl-NL"/>
        </w:rPr>
        <w:t>thôn</w:t>
      </w:r>
      <w:r w:rsidRPr="003C5E76">
        <w:rPr>
          <w:color w:val="000000"/>
          <w:sz w:val="28"/>
          <w:szCs w:val="28"/>
          <w:lang w:val="nl-NL"/>
        </w:rPr>
        <w:t xml:space="preserve"> đã bầu thành viên đó xem xét, cho thôi làm nhiệm vụ.</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Trường hợp khuyết thành viên Ban Thanh tra nhân dân trong nhiệm kỳ và thời gian còn lại của nhiệm kỳ là từ 06 tháng trở lên thì Ban công tác Mặt trận ở </w:t>
      </w:r>
      <w:r>
        <w:rPr>
          <w:color w:val="000000"/>
          <w:sz w:val="28"/>
          <w:szCs w:val="28"/>
          <w:lang w:val="nl-NL"/>
        </w:rPr>
        <w:t>Thôn</w:t>
      </w:r>
      <w:r w:rsidRPr="003C5E76">
        <w:rPr>
          <w:color w:val="000000"/>
          <w:sz w:val="28"/>
          <w:szCs w:val="28"/>
          <w:lang w:val="nl-NL"/>
        </w:rPr>
        <w:t xml:space="preserve"> phối hợp với </w:t>
      </w:r>
      <w:r>
        <w:rPr>
          <w:color w:val="000000"/>
          <w:sz w:val="28"/>
          <w:szCs w:val="28"/>
          <w:lang w:val="nl-NL"/>
        </w:rPr>
        <w:t xml:space="preserve">Thôn trưởng </w:t>
      </w:r>
      <w:r w:rsidRPr="003C5E76">
        <w:rPr>
          <w:color w:val="000000"/>
          <w:sz w:val="28"/>
          <w:szCs w:val="28"/>
          <w:lang w:val="nl-NL"/>
        </w:rPr>
        <w:t xml:space="preserve">tổ chức việc bầu bổ sung thành viên Ban Thanh tra nhân dân theo hướng dẫn của Ủy ban Mặt trận Tổ quốc </w:t>
      </w:r>
      <w:r>
        <w:rPr>
          <w:color w:val="000000"/>
          <w:sz w:val="28"/>
          <w:szCs w:val="28"/>
          <w:lang w:val="nl-NL"/>
        </w:rPr>
        <w:t>xã</w:t>
      </w:r>
      <w:r w:rsidRPr="003C5E76">
        <w:rPr>
          <w:color w:val="000000"/>
          <w:sz w:val="28"/>
          <w:szCs w:val="28"/>
          <w:lang w:val="nl-NL"/>
        </w:rPr>
        <w: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3. Ban Thanh tra nhân dân ở </w:t>
      </w:r>
      <w:r>
        <w:rPr>
          <w:color w:val="000000"/>
          <w:sz w:val="28"/>
          <w:szCs w:val="28"/>
          <w:lang w:val="nl-NL"/>
        </w:rPr>
        <w:t>xã</w:t>
      </w:r>
      <w:r w:rsidRPr="003C5E76">
        <w:rPr>
          <w:color w:val="000000"/>
          <w:sz w:val="28"/>
          <w:szCs w:val="28"/>
          <w:lang w:val="nl-NL"/>
        </w:rPr>
        <w:t xml:space="preserve">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bookmarkStart w:id="41" w:name="dieu_37"/>
      <w:r w:rsidRPr="003C5E76">
        <w:rPr>
          <w:b/>
          <w:bCs/>
          <w:color w:val="000000"/>
          <w:sz w:val="28"/>
          <w:szCs w:val="28"/>
          <w:lang w:val="nl-NL"/>
        </w:rPr>
        <w:t xml:space="preserve">Điều 36. Tiêu chuẩn thành viên Ban Thanh tra nhân dân ở </w:t>
      </w:r>
      <w:r>
        <w:rPr>
          <w:b/>
          <w:bCs/>
          <w:color w:val="000000"/>
          <w:sz w:val="28"/>
          <w:szCs w:val="28"/>
          <w:lang w:val="nl-NL"/>
        </w:rPr>
        <w:t>xã</w:t>
      </w:r>
      <w:bookmarkEnd w:id="41"/>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1. Có phẩm chất đạo đức tốt, có uy tín trong cộng đồng dân cư, có đủ sức khỏe để hoàn thành nhiệm vụ; có hiểu biết về chính sách, pháp luật và tự nguyện tham gia Ban Thanh tra nhân dân.</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2. Là công dân thường trú trên địa bàn và không đồng thời là cán bộ, công chức </w:t>
      </w:r>
      <w:r>
        <w:rPr>
          <w:color w:val="000000"/>
          <w:sz w:val="28"/>
          <w:szCs w:val="28"/>
          <w:lang w:val="nl-NL"/>
        </w:rPr>
        <w:t>xã</w:t>
      </w:r>
      <w:r w:rsidRPr="003C5E76">
        <w:rPr>
          <w:color w:val="000000"/>
          <w:sz w:val="28"/>
          <w:szCs w:val="28"/>
          <w:lang w:val="nl-NL"/>
        </w:rPr>
        <w:t xml:space="preserve">, người hoạt động không chuyên trách ở </w:t>
      </w:r>
      <w:r>
        <w:rPr>
          <w:color w:val="000000"/>
          <w:sz w:val="28"/>
          <w:szCs w:val="28"/>
          <w:lang w:val="nl-NL"/>
        </w:rPr>
        <w:t>xã</w:t>
      </w:r>
      <w:r w:rsidRPr="003C5E76">
        <w:rPr>
          <w:color w:val="000000"/>
          <w:sz w:val="28"/>
          <w:szCs w:val="28"/>
          <w:lang w:val="nl-NL"/>
        </w:rPr>
        <w:t xml:space="preserve">, ở </w:t>
      </w:r>
      <w:r>
        <w:rPr>
          <w:color w:val="000000"/>
          <w:sz w:val="28"/>
          <w:szCs w:val="28"/>
          <w:lang w:val="nl-NL"/>
        </w:rPr>
        <w:t>Thôn</w:t>
      </w:r>
      <w:r w:rsidRPr="003C5E76">
        <w:rPr>
          <w:color w:val="000000"/>
          <w:sz w:val="28"/>
          <w:szCs w:val="28"/>
          <w:lang w:val="nl-NL"/>
        </w:rPr>
        <w: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bookmarkStart w:id="42" w:name="dieu_38"/>
      <w:r w:rsidRPr="003C5E76">
        <w:rPr>
          <w:b/>
          <w:bCs/>
          <w:color w:val="000000"/>
          <w:sz w:val="28"/>
          <w:szCs w:val="28"/>
          <w:lang w:val="nl-NL"/>
        </w:rPr>
        <w:t xml:space="preserve">Điều 37. Nhiệm vụ, quyền hạn của Ban Thanh tra nhân dân ở </w:t>
      </w:r>
      <w:r>
        <w:rPr>
          <w:b/>
          <w:bCs/>
          <w:color w:val="000000"/>
          <w:sz w:val="28"/>
          <w:szCs w:val="28"/>
          <w:lang w:val="nl-NL"/>
        </w:rPr>
        <w:t>xã</w:t>
      </w:r>
      <w:bookmarkEnd w:id="42"/>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1. Kiểm tra việc thực hiện các quyết định đã được Nhân dân bàn và quyết định; giám sát việc thực hiện chính sách, pháp luật, việc thực hiện pháp luật về thực hiện dân chủ ở cơ sở của chính quyền địa phương </w:t>
      </w:r>
      <w:r>
        <w:rPr>
          <w:color w:val="000000"/>
          <w:sz w:val="28"/>
          <w:szCs w:val="28"/>
          <w:lang w:val="nl-NL"/>
        </w:rPr>
        <w:t>xã</w:t>
      </w:r>
      <w:r w:rsidRPr="003C5E76">
        <w:rPr>
          <w:color w:val="000000"/>
          <w:sz w:val="28"/>
          <w:szCs w:val="28"/>
          <w:lang w:val="nl-NL"/>
        </w:rPr>
        <w:t xml:space="preserve">, cán bộ, công chức </w:t>
      </w:r>
      <w:r>
        <w:rPr>
          <w:color w:val="000000"/>
          <w:sz w:val="28"/>
          <w:szCs w:val="28"/>
          <w:lang w:val="nl-NL"/>
        </w:rPr>
        <w:t>xã</w:t>
      </w:r>
      <w:r w:rsidRPr="003C5E76">
        <w:rPr>
          <w:color w:val="000000"/>
          <w:sz w:val="28"/>
          <w:szCs w:val="28"/>
          <w:lang w:val="nl-NL"/>
        </w:rPr>
        <w:t xml:space="preserve"> và người hoạt động không chuyên trách ở </w:t>
      </w:r>
      <w:r>
        <w:rPr>
          <w:color w:val="000000"/>
          <w:sz w:val="28"/>
          <w:szCs w:val="28"/>
          <w:lang w:val="nl-NL"/>
        </w:rPr>
        <w:t>xã</w:t>
      </w:r>
      <w:r w:rsidRPr="003C5E76">
        <w:rPr>
          <w:color w:val="000000"/>
          <w:sz w:val="28"/>
          <w:szCs w:val="28"/>
          <w:lang w:val="nl-NL"/>
        </w:rPr>
        <w:t xml:space="preserve">, ở </w:t>
      </w:r>
      <w:r>
        <w:rPr>
          <w:color w:val="000000"/>
          <w:sz w:val="28"/>
          <w:szCs w:val="28"/>
          <w:lang w:val="nl-NL"/>
        </w:rPr>
        <w:t>thôn</w:t>
      </w:r>
      <w:r w:rsidRPr="003C5E76">
        <w:rPr>
          <w:color w:val="000000"/>
          <w:sz w:val="28"/>
          <w:szCs w:val="28"/>
          <w:lang w:val="nl-NL"/>
        </w:rPr>
        <w: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2. Kiến nghị cơ quan, người có thẩm quyền xử lý theo quy định của pháp luật khi phát hiện có dấu hiệu vi phạm pháp luật và giám sát việc thực hiện kiến nghị đó.</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3. Yêu cầu chính quyền địa phương </w:t>
      </w:r>
      <w:r>
        <w:rPr>
          <w:color w:val="000000"/>
          <w:sz w:val="28"/>
          <w:szCs w:val="28"/>
          <w:lang w:val="nl-NL"/>
        </w:rPr>
        <w:t>xã</w:t>
      </w:r>
      <w:r w:rsidRPr="003C5E76">
        <w:rPr>
          <w:color w:val="000000"/>
          <w:sz w:val="28"/>
          <w:szCs w:val="28"/>
          <w:lang w:val="nl-NL"/>
        </w:rPr>
        <w:t xml:space="preserve">, cán bộ, công chức </w:t>
      </w:r>
      <w:r>
        <w:rPr>
          <w:color w:val="000000"/>
          <w:sz w:val="28"/>
          <w:szCs w:val="28"/>
          <w:lang w:val="nl-NL"/>
        </w:rPr>
        <w:t>xã</w:t>
      </w:r>
      <w:r w:rsidRPr="003C5E76">
        <w:rPr>
          <w:color w:val="000000"/>
          <w:sz w:val="28"/>
          <w:szCs w:val="28"/>
          <w:lang w:val="nl-NL"/>
        </w:rPr>
        <w:t xml:space="preserve"> cung cấp thông tin, tài liệu có liên quan để phục vụ việc xác minh, kiểm tra, giám sát.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4. Xem xét, xác minh vụ việc cụ thể theo kiến nghị của công dân, cộng đồng dân cư.</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5. Kiến nghị Chủ tịch Ủy ban nhân dân </w:t>
      </w:r>
      <w:r>
        <w:rPr>
          <w:color w:val="000000"/>
          <w:sz w:val="28"/>
          <w:szCs w:val="28"/>
          <w:lang w:val="nl-NL"/>
        </w:rPr>
        <w:t>xã</w:t>
      </w:r>
      <w:r w:rsidRPr="003C5E76">
        <w:rPr>
          <w:color w:val="000000"/>
          <w:sz w:val="28"/>
          <w:szCs w:val="28"/>
          <w:lang w:val="nl-NL"/>
        </w:rPr>
        <w:t xml:space="preserve">, cán bộ, công chức </w:t>
      </w:r>
      <w:r>
        <w:rPr>
          <w:color w:val="000000"/>
          <w:sz w:val="28"/>
          <w:szCs w:val="28"/>
          <w:lang w:val="nl-NL"/>
        </w:rPr>
        <w:t>xã</w:t>
      </w:r>
      <w:r w:rsidRPr="003C5E76">
        <w:rPr>
          <w:color w:val="000000"/>
          <w:sz w:val="28"/>
          <w:szCs w:val="28"/>
          <w:lang w:val="nl-NL"/>
        </w:rPr>
        <w:t xml:space="preserve">, </w:t>
      </w:r>
      <w:r>
        <w:rPr>
          <w:color w:val="000000"/>
          <w:sz w:val="28"/>
          <w:szCs w:val="28"/>
          <w:lang w:val="nl-NL"/>
        </w:rPr>
        <w:t xml:space="preserve">Thôn trưởng </w:t>
      </w:r>
      <w:r w:rsidRPr="003C5E76">
        <w:rPr>
          <w:color w:val="000000"/>
          <w:sz w:val="28"/>
          <w:szCs w:val="28"/>
          <w:lang w:val="nl-NL"/>
        </w:rPr>
        <w:t xml:space="preserve">khắc phục hạn chế, thiếu sót được phát hiện qua việc kiểm tra, giám sát; bảo đảm quyền và lợi ích hợp pháp, chính đáng của tổ chức, công dân; biểu dương những đơn </w:t>
      </w:r>
      <w:r w:rsidRPr="003C5E76">
        <w:rPr>
          <w:color w:val="000000"/>
          <w:sz w:val="28"/>
          <w:szCs w:val="28"/>
          <w:lang w:val="nl-NL"/>
        </w:rPr>
        <w:lastRenderedPageBreak/>
        <w:t>vị, cá nhân có thành tích. Trường hợp phát hiện người có hành vi vi phạm pháp luật thì kiến nghị cơ quan, tổ chức có thẩm quyền xem xét, xử lý.</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6. Tham dự các cuộc họp của Hội đồng nhân dân, Ủy ban nhân dân </w:t>
      </w:r>
      <w:r>
        <w:rPr>
          <w:color w:val="000000"/>
          <w:sz w:val="28"/>
          <w:szCs w:val="28"/>
          <w:lang w:val="nl-NL"/>
        </w:rPr>
        <w:t>xã</w:t>
      </w:r>
      <w:r w:rsidRPr="003C5E76">
        <w:rPr>
          <w:color w:val="000000"/>
          <w:sz w:val="28"/>
          <w:szCs w:val="28"/>
          <w:lang w:val="nl-NL"/>
        </w:rPr>
        <w:t xml:space="preserve"> có nội dung liên quan đến việc thực hiện nhiệm vụ kiểm tra, giám sát của Ban Thanh tra nhân dân.</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7. Tiếp nhận kiến nghị, phản ánh của công dân, cộng đồng dân cư và các tổ chức, cá nhân có liên quan đến phạm vi kiểm tra, giám sát của Ban Thanh tra nhân dân.</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bookmarkStart w:id="43" w:name="dieu_39"/>
      <w:r w:rsidRPr="003C5E76">
        <w:rPr>
          <w:b/>
          <w:bCs/>
          <w:color w:val="000000"/>
          <w:sz w:val="28"/>
          <w:szCs w:val="28"/>
          <w:lang w:val="nl-NL"/>
        </w:rPr>
        <w:t xml:space="preserve">Điều 38. Hoạt động của Ban Thanh tra nhân dân ở </w:t>
      </w:r>
      <w:r>
        <w:rPr>
          <w:b/>
          <w:bCs/>
          <w:color w:val="000000"/>
          <w:sz w:val="28"/>
          <w:szCs w:val="28"/>
          <w:lang w:val="nl-NL"/>
        </w:rPr>
        <w:t>xã</w:t>
      </w:r>
      <w:bookmarkEnd w:id="43"/>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1. Ban Thanh tra nhân dân ở </w:t>
      </w:r>
      <w:r>
        <w:rPr>
          <w:color w:val="000000"/>
          <w:sz w:val="28"/>
          <w:szCs w:val="28"/>
          <w:lang w:val="nl-NL"/>
        </w:rPr>
        <w:t>xã</w:t>
      </w:r>
      <w:r w:rsidRPr="003C5E76">
        <w:rPr>
          <w:color w:val="000000"/>
          <w:sz w:val="28"/>
          <w:szCs w:val="28"/>
          <w:lang w:val="nl-NL"/>
        </w:rPr>
        <w:t xml:space="preserve"> do Ủy ban Mặt trận Tổ quốc </w:t>
      </w:r>
      <w:r>
        <w:rPr>
          <w:color w:val="000000"/>
          <w:sz w:val="28"/>
          <w:szCs w:val="28"/>
          <w:lang w:val="nl-NL"/>
        </w:rPr>
        <w:t>xã</w:t>
      </w:r>
      <w:r w:rsidRPr="003C5E76">
        <w:rPr>
          <w:color w:val="000000"/>
          <w:sz w:val="28"/>
          <w:szCs w:val="28"/>
          <w:lang w:val="nl-NL"/>
        </w:rPr>
        <w:t xml:space="preserve"> trực tiếp chỉ đạo, hướng dẫn hoạt động.</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2. Căn cứ vào chương trình hành động và sự chỉ đạo, hướng dẫn của Ủy ban Mặt trận Tổ quốc </w:t>
      </w:r>
      <w:r>
        <w:rPr>
          <w:color w:val="000000"/>
          <w:sz w:val="28"/>
          <w:szCs w:val="28"/>
          <w:lang w:val="nl-NL"/>
        </w:rPr>
        <w:t>xã</w:t>
      </w:r>
      <w:r w:rsidRPr="003C5E76">
        <w:rPr>
          <w:color w:val="000000"/>
          <w:sz w:val="28"/>
          <w:szCs w:val="28"/>
          <w:lang w:val="nl-NL"/>
        </w:rPr>
        <w:t>, Ban Thanh tra nhân dân xây dựng phương hướng, nội dung kế hoạch hoạt động của mình theo từng quý, 06 tháng và hằng năm.</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3. Ban Thanh tra nhân dân có trách nhiệm định kỳ báo cáo hoặc báo cáo khi có yêu cầu về hoạt động của mình với Ủy ban Mặt trận Tổ quốc </w:t>
      </w:r>
      <w:r>
        <w:rPr>
          <w:color w:val="000000"/>
          <w:sz w:val="28"/>
          <w:szCs w:val="28"/>
          <w:lang w:val="nl-NL"/>
        </w:rPr>
        <w:t>xã</w:t>
      </w:r>
      <w:r w:rsidRPr="003C5E76">
        <w:rPr>
          <w:color w:val="000000"/>
          <w:sz w:val="28"/>
          <w:szCs w:val="28"/>
          <w:lang w:val="nl-NL"/>
        </w:rPr>
        <w:t xml:space="preserve">. Ban Thanh tra nhân dân được mời tham dự cuộc họp của Hội đồng nhân dân, Ủy ban nhân dân, Ủy ban Mặt trận Tổ quốc </w:t>
      </w:r>
      <w:r>
        <w:rPr>
          <w:color w:val="000000"/>
          <w:sz w:val="28"/>
          <w:szCs w:val="28"/>
          <w:lang w:val="nl-NL"/>
        </w:rPr>
        <w:t>xã</w:t>
      </w:r>
      <w:r w:rsidRPr="003C5E76">
        <w:rPr>
          <w:color w:val="000000"/>
          <w:sz w:val="28"/>
          <w:szCs w:val="28"/>
          <w:lang w:val="nl-NL"/>
        </w:rPr>
        <w:t xml:space="preserve"> có nội dung liên quan đến việc thực hiện nhiệm vụ kiểm tra, giám sát của Ban Thanh tra nhân dân.</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bookmarkStart w:id="44" w:name="dieu_40"/>
      <w:r w:rsidRPr="003C5E76">
        <w:rPr>
          <w:b/>
          <w:bCs/>
          <w:color w:val="000000"/>
          <w:sz w:val="28"/>
          <w:szCs w:val="28"/>
          <w:lang w:val="nl-NL"/>
        </w:rPr>
        <w:t xml:space="preserve">Điều 39. Trách nhiệm trong việc bảo đảm hoạt động của Ban Thanh tra nhân dân ở </w:t>
      </w:r>
      <w:r>
        <w:rPr>
          <w:b/>
          <w:bCs/>
          <w:color w:val="000000"/>
          <w:sz w:val="28"/>
          <w:szCs w:val="28"/>
          <w:lang w:val="nl-NL"/>
        </w:rPr>
        <w:t>xã</w:t>
      </w:r>
      <w:bookmarkEnd w:id="44"/>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1. Ủy ban nhân dân </w:t>
      </w:r>
      <w:r>
        <w:rPr>
          <w:color w:val="000000"/>
          <w:sz w:val="28"/>
          <w:szCs w:val="28"/>
          <w:lang w:val="nl-NL"/>
        </w:rPr>
        <w:t>xã</w:t>
      </w:r>
      <w:r w:rsidRPr="003C5E76">
        <w:rPr>
          <w:color w:val="000000"/>
          <w:sz w:val="28"/>
          <w:szCs w:val="28"/>
          <w:lang w:val="nl-NL"/>
        </w:rPr>
        <w:t xml:space="preserve"> có trách nhiệm sau đây:</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a) Thông báo cho Ban Thanh tra nhân dân về những chính sách, pháp luật chủ yếu liên quan đến tổ chức, hoạt động, nhiệm vụ, quyền hạn của chính quyền địa phương </w:t>
      </w:r>
      <w:r>
        <w:rPr>
          <w:color w:val="000000"/>
          <w:sz w:val="28"/>
          <w:szCs w:val="28"/>
          <w:lang w:val="nl-NL"/>
        </w:rPr>
        <w:t>xã</w:t>
      </w:r>
      <w:r w:rsidRPr="003C5E76">
        <w:rPr>
          <w:color w:val="000000"/>
          <w:sz w:val="28"/>
          <w:szCs w:val="28"/>
          <w:lang w:val="nl-NL"/>
        </w:rPr>
        <w:t>; các mục tiêu và nhiệm vụ phát triển kinh tế - xã hội hằng năm của địa phương;</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b) Cung cấp thông tin hoặc yêu cầu cơ quan, tổ chức, cá nhân có liên quan cung cấp đầy đủ, kịp thời thông tin, tài liệu cần thiết theo yêu cầu của Ban Thanh tra nhân dân;</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c) Xem xét, giải quyết kịp thời các kiến nghị của Ban Thanh tra nhân dân, thông báo kết quả giải quyết trong thời hạn 15 ngày kể từ ngày nhận được kiến nghị;</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d) Thông báo cho Ban Thanh tra nhân dân kết quả giải quyết khiếu nại, tố cáo, việc thực hiện pháp luật về thực hiện dân chủ ở cơ sở trên địa bàn </w:t>
      </w:r>
      <w:r>
        <w:rPr>
          <w:color w:val="000000"/>
          <w:sz w:val="28"/>
          <w:szCs w:val="28"/>
          <w:lang w:val="nl-NL"/>
        </w:rPr>
        <w:t>xã</w:t>
      </w:r>
      <w:r w:rsidRPr="003C5E76">
        <w:rPr>
          <w:color w:val="000000"/>
          <w:sz w:val="28"/>
          <w:szCs w:val="28"/>
          <w:lang w:val="nl-NL"/>
        </w:rPr>
        <w: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đ) Xử lý người có hành vi cản trở hoạt động của Ban Thanh tra nhân dân, người có hành vi trả thù, trù dập thành viên Ban Thanh tra nhân dân theo quy định của pháp luật.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2. Ủy ban Mặt trận Tổ quốc </w:t>
      </w:r>
      <w:r>
        <w:rPr>
          <w:color w:val="000000"/>
          <w:sz w:val="28"/>
          <w:szCs w:val="28"/>
          <w:lang w:val="nl-NL"/>
        </w:rPr>
        <w:t>xã</w:t>
      </w:r>
      <w:r w:rsidRPr="003C5E76">
        <w:rPr>
          <w:color w:val="000000"/>
          <w:sz w:val="28"/>
          <w:szCs w:val="28"/>
          <w:lang w:val="nl-NL"/>
        </w:rPr>
        <w:t xml:space="preserve"> có trách nhiệm sau đây:</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lastRenderedPageBreak/>
        <w:t xml:space="preserve">a) Hướng dẫn việc tổ chức hội nghị của cộng đồng dân cư ở </w:t>
      </w:r>
      <w:r>
        <w:rPr>
          <w:color w:val="000000"/>
          <w:sz w:val="28"/>
          <w:szCs w:val="28"/>
          <w:lang w:val="nl-NL"/>
        </w:rPr>
        <w:t>thôn</w:t>
      </w:r>
      <w:r w:rsidRPr="003C5E76">
        <w:rPr>
          <w:color w:val="000000"/>
          <w:sz w:val="28"/>
          <w:szCs w:val="28"/>
          <w:lang w:val="nl-NL"/>
        </w:rPr>
        <w:t xml:space="preserve"> để bầu hoặc cho thôi làm thành viên Ban Thanh tra nhân dân;</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b)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w:t>
      </w:r>
      <w:r>
        <w:rPr>
          <w:color w:val="000000"/>
          <w:sz w:val="28"/>
          <w:szCs w:val="28"/>
          <w:lang w:val="nl-NL"/>
        </w:rPr>
        <w:t>xã</w:t>
      </w:r>
      <w:r w:rsidRPr="003C5E76">
        <w:rPr>
          <w:color w:val="000000"/>
          <w:sz w:val="28"/>
          <w:szCs w:val="28"/>
          <w:lang w:val="nl-NL"/>
        </w:rPr>
        <w:t xml:space="preserve"> và Nhân dân;</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d) Xác nhận biên bản, kiến nghị của Ban Thanh tra nhân dân; đôn đốc việc giải quyết kiến nghị của Ban Thanh tra nhân dân;</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đ) Động viên Nhân dân ở địa phương ủng hộ, phối hợp, tích cực hỗ trợ hoạt động của Ban Thanh tra nhân dân;</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e) Hỗ trợ kinh phí hoạt động cho Ban Thanh tra nhân dân. Kinh phí hỗ trợ cho hoạt động của Ban Thanh tra nhân dân được sử dụng từ nguồn ngân sách nhà nước theo dự toán, kế hoạch hằng năm của Ủy ban Mặt trận Tổ quốc </w:t>
      </w:r>
      <w:r>
        <w:rPr>
          <w:color w:val="000000"/>
          <w:sz w:val="28"/>
          <w:szCs w:val="28"/>
          <w:lang w:val="nl-NL"/>
        </w:rPr>
        <w:t>xã</w:t>
      </w:r>
      <w:r w:rsidRPr="003C5E76">
        <w:rPr>
          <w:color w:val="000000"/>
          <w:sz w:val="28"/>
          <w:szCs w:val="28"/>
          <w:lang w:val="nl-NL"/>
        </w:rPr>
        <w:t xml:space="preserve">, do ngân sách nhà nước </w:t>
      </w:r>
      <w:r>
        <w:rPr>
          <w:color w:val="000000"/>
          <w:sz w:val="28"/>
          <w:szCs w:val="28"/>
          <w:lang w:val="nl-NL"/>
        </w:rPr>
        <w:t>xã</w:t>
      </w:r>
      <w:r w:rsidRPr="003C5E76">
        <w:rPr>
          <w:color w:val="000000"/>
          <w:sz w:val="28"/>
          <w:szCs w:val="28"/>
          <w:lang w:val="nl-NL"/>
        </w:rPr>
        <w:t xml:space="preserve"> bảo đảm.</w:t>
      </w:r>
    </w:p>
    <w:p w:rsidR="0031081B" w:rsidRPr="00C739D6" w:rsidRDefault="0031081B" w:rsidP="0010282F">
      <w:pPr>
        <w:pStyle w:val="NormalWeb"/>
        <w:shd w:val="clear" w:color="auto" w:fill="FFFFFF"/>
        <w:spacing w:before="0" w:beforeAutospacing="0" w:after="120" w:afterAutospacing="0"/>
        <w:jc w:val="center"/>
        <w:rPr>
          <w:b/>
          <w:bCs/>
          <w:color w:val="000000"/>
          <w:sz w:val="28"/>
          <w:szCs w:val="28"/>
          <w:lang w:val="nl-NL"/>
        </w:rPr>
      </w:pPr>
      <w:bookmarkStart w:id="45" w:name="muc_3_4"/>
      <w:r w:rsidRPr="00C739D6">
        <w:rPr>
          <w:b/>
          <w:bCs/>
          <w:color w:val="000000"/>
          <w:sz w:val="28"/>
          <w:szCs w:val="28"/>
          <w:lang w:val="nl-NL"/>
        </w:rPr>
        <w:t>Tiểu mục 3</w:t>
      </w:r>
    </w:p>
    <w:p w:rsidR="0031081B" w:rsidRPr="0010282F" w:rsidRDefault="0031081B" w:rsidP="0010282F">
      <w:pPr>
        <w:pStyle w:val="NormalWeb"/>
        <w:shd w:val="clear" w:color="auto" w:fill="FFFFFF"/>
        <w:spacing w:before="0" w:beforeAutospacing="0" w:after="120" w:afterAutospacing="0"/>
        <w:jc w:val="center"/>
        <w:rPr>
          <w:color w:val="000000"/>
          <w:sz w:val="28"/>
          <w:szCs w:val="28"/>
          <w:lang w:val="nl-NL"/>
        </w:rPr>
      </w:pPr>
      <w:r w:rsidRPr="00456E8E">
        <w:rPr>
          <w:b/>
          <w:bCs/>
          <w:color w:val="000000"/>
          <w:sz w:val="28"/>
          <w:szCs w:val="28"/>
          <w:lang w:val="nl-NL"/>
        </w:rPr>
        <w:t>BAN GIÁM SÁT ĐẦU TƯ CỦA CỘNG ĐỒNG</w:t>
      </w:r>
      <w:bookmarkStart w:id="46" w:name="dieu_41"/>
      <w:bookmarkEnd w:id="45"/>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b/>
          <w:bCs/>
          <w:color w:val="000000"/>
          <w:sz w:val="28"/>
          <w:szCs w:val="28"/>
          <w:lang w:val="nl-NL"/>
        </w:rPr>
        <w:t>Điều 40. Tổ chức Ban Giám sát đầu tư của cộng đồng</w:t>
      </w:r>
      <w:bookmarkEnd w:id="46"/>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1. Ban Giám sát đầu tư của cộng đồng được Ủy ban Mặt trận Tổ quốc </w:t>
      </w:r>
      <w:r>
        <w:rPr>
          <w:color w:val="000000"/>
          <w:sz w:val="28"/>
          <w:szCs w:val="28"/>
          <w:lang w:val="nl-NL"/>
        </w:rPr>
        <w:t>xã</w:t>
      </w:r>
      <w:r w:rsidRPr="003C5E76">
        <w:rPr>
          <w:color w:val="000000"/>
          <w:sz w:val="28"/>
          <w:szCs w:val="28"/>
          <w:lang w:val="nl-NL"/>
        </w:rPr>
        <w:t xml:space="preserve"> quyết định thành lập theo từng chương trình, dự án đầu tư công, dự án đầu tư theo phương thức đối tác công tư (PPP) triển khai trên địa bàn, chương trình, dự án đầu tư bằng vốn và công sức của cộng đồng dân cư hoặc bằng nguồn tài trợ trực tiếp của các tổ chức, cá nhân cho </w:t>
      </w:r>
      <w:r>
        <w:rPr>
          <w:color w:val="000000"/>
          <w:sz w:val="28"/>
          <w:szCs w:val="28"/>
          <w:lang w:val="nl-NL"/>
        </w:rPr>
        <w:t>xã</w:t>
      </w:r>
      <w:r w:rsidRPr="003C5E76">
        <w:rPr>
          <w:color w:val="000000"/>
          <w:sz w:val="28"/>
          <w:szCs w:val="28"/>
          <w:lang w:val="nl-NL"/>
        </w:rPr>
        <w: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Ban Giám sát đầu tư của cộng đồng có ít nhất là 05 thành viên, gồm đại diện Ủy ban Mặt trận Tổ quốc </w:t>
      </w:r>
      <w:r>
        <w:rPr>
          <w:color w:val="000000"/>
          <w:sz w:val="28"/>
          <w:szCs w:val="28"/>
          <w:lang w:val="nl-NL"/>
        </w:rPr>
        <w:t>xã</w:t>
      </w:r>
      <w:r w:rsidRPr="003C5E76">
        <w:rPr>
          <w:color w:val="000000"/>
          <w:sz w:val="28"/>
          <w:szCs w:val="28"/>
          <w:lang w:val="nl-NL"/>
        </w:rPr>
        <w:t xml:space="preserve">, Ban Thanh tra nhân dân ở </w:t>
      </w:r>
      <w:r>
        <w:rPr>
          <w:color w:val="000000"/>
          <w:sz w:val="28"/>
          <w:szCs w:val="28"/>
          <w:lang w:val="nl-NL"/>
        </w:rPr>
        <w:t>xã</w:t>
      </w:r>
      <w:r w:rsidRPr="003C5E76">
        <w:rPr>
          <w:color w:val="000000"/>
          <w:sz w:val="28"/>
          <w:szCs w:val="28"/>
          <w:lang w:val="nl-NL"/>
        </w:rPr>
        <w:t xml:space="preserve"> và đại diện người dân trên địa bàn </w:t>
      </w:r>
      <w:r>
        <w:rPr>
          <w:color w:val="000000"/>
          <w:sz w:val="28"/>
          <w:szCs w:val="28"/>
          <w:lang w:val="nl-NL"/>
        </w:rPr>
        <w:t>Thôn</w:t>
      </w:r>
      <w:r w:rsidRPr="003C5E76">
        <w:rPr>
          <w:color w:val="000000"/>
          <w:sz w:val="28"/>
          <w:szCs w:val="28"/>
          <w:lang w:val="nl-NL"/>
        </w:rPr>
        <w:t xml:space="preserve"> nơi có chương trình, dự án. Ban Giám sát đầu tư của cộng đồng tự giải thể sau khi hoàn thành nhiệm vụ.</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bookmarkStart w:id="47" w:name="dieu_42"/>
      <w:r w:rsidRPr="003C5E76">
        <w:rPr>
          <w:b/>
          <w:bCs/>
          <w:color w:val="000000"/>
          <w:sz w:val="28"/>
          <w:szCs w:val="28"/>
          <w:lang w:val="nl-NL"/>
        </w:rPr>
        <w:t>Điều 41. Tiêu chuẩn thành viên Ban Giám sát đầu tư của cộng đồng</w:t>
      </w:r>
      <w:bookmarkEnd w:id="47"/>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lastRenderedPageBreak/>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2. Là công dân thường trú trên địa bàn và không đồng thời là cán bộ, công chức </w:t>
      </w:r>
      <w:r>
        <w:rPr>
          <w:color w:val="000000"/>
          <w:sz w:val="28"/>
          <w:szCs w:val="28"/>
          <w:lang w:val="nl-NL"/>
        </w:rPr>
        <w:t>xã</w:t>
      </w:r>
      <w:r w:rsidRPr="003C5E76">
        <w:rPr>
          <w:color w:val="000000"/>
          <w:sz w:val="28"/>
          <w:szCs w:val="28"/>
          <w:lang w:val="nl-NL"/>
        </w:rPr>
        <w:t xml:space="preserve">;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w:t>
      </w:r>
      <w:r>
        <w:rPr>
          <w:color w:val="000000"/>
          <w:sz w:val="28"/>
          <w:szCs w:val="28"/>
          <w:lang w:val="nl-NL"/>
        </w:rPr>
        <w:t>xã</w:t>
      </w:r>
      <w:r w:rsidRPr="003C5E76">
        <w:rPr>
          <w:color w:val="000000"/>
          <w:sz w:val="28"/>
          <w:szCs w:val="28"/>
          <w:lang w:val="nl-NL"/>
        </w:rPr>
        <w: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bookmarkStart w:id="48" w:name="dieu_43"/>
      <w:r w:rsidRPr="003C5E76">
        <w:rPr>
          <w:b/>
          <w:bCs/>
          <w:color w:val="000000"/>
          <w:sz w:val="28"/>
          <w:szCs w:val="28"/>
          <w:lang w:val="nl-NL"/>
        </w:rPr>
        <w:t>Điều 42. Nhiệm vụ, quyền hạn của Ban Giám sát đầu tư của cộng đồng</w:t>
      </w:r>
      <w:bookmarkEnd w:id="48"/>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1. Ban Giám sát đầu tư của cộng đồng có các nhiệm vụ sau đây:</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a) Theo dõi, giám sát sự phù hợp của chủ trương đầu tư, quyết định đầu tư với quy hoạch, kế hoạch đầu tư trên địa bàn </w:t>
      </w:r>
      <w:r>
        <w:rPr>
          <w:color w:val="000000"/>
          <w:sz w:val="28"/>
          <w:szCs w:val="28"/>
          <w:lang w:val="nl-NL"/>
        </w:rPr>
        <w:t>xã</w:t>
      </w:r>
      <w:r w:rsidRPr="003C5E76">
        <w:rPr>
          <w:color w:val="000000"/>
          <w:sz w:val="28"/>
          <w:szCs w:val="28"/>
          <w:lang w:val="nl-NL"/>
        </w:rPr>
        <w:t>;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2. Ban Giám sát đầu tư của cộng đồng có các quyền hạn sau đây:</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a) Yêu cầu cơ quan quản lý nhà nước có thẩm quyền cung cấp các thông tin về quy hoạch có liên quan đến việc quyết định đầu tư dự án, kế hoạch sử dụng đất đai theo quy định của pháp luật về đất đai;</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b) Yêu cầu cơ quan quản lý nhà nước có liên quan trả lời về các vấn đề thuộc phạm vi quản lý theo quy định của pháp luật;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w:t>
      </w:r>
      <w:r w:rsidRPr="003C5E76">
        <w:rPr>
          <w:color w:val="000000"/>
          <w:sz w:val="28"/>
          <w:szCs w:val="28"/>
          <w:lang w:val="nl-NL"/>
        </w:rPr>
        <w:lastRenderedPageBreak/>
        <w:t>hoạch mặt bằng chi tiết và phương án kiến trúc; đền bù, giải phóng mặt bằng và phương án tái định cư; phương án xử lý chất thải và bảo vệ môi trường.</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Đối với các chương trình, dự án đầu tư bằng vốn và công sức của cộng đồng dân cư, dự án sử dụng ngân sách </w:t>
      </w:r>
      <w:r>
        <w:rPr>
          <w:color w:val="000000"/>
          <w:sz w:val="28"/>
          <w:szCs w:val="28"/>
          <w:lang w:val="nl-NL"/>
        </w:rPr>
        <w:t>xã</w:t>
      </w:r>
      <w:r w:rsidRPr="003C5E76">
        <w:rPr>
          <w:color w:val="000000"/>
          <w:sz w:val="28"/>
          <w:szCs w:val="28"/>
          <w:lang w:val="nl-NL"/>
        </w:rPr>
        <w:t xml:space="preserve"> hoặc bằng nguồn tài trợ trực tiếp của các tổ chức, cá nhân cho </w:t>
      </w:r>
      <w:r>
        <w:rPr>
          <w:color w:val="000000"/>
          <w:sz w:val="28"/>
          <w:szCs w:val="28"/>
          <w:lang w:val="nl-NL"/>
        </w:rPr>
        <w:t>xã</w:t>
      </w:r>
      <w:r w:rsidRPr="003C5E76">
        <w:rPr>
          <w:color w:val="000000"/>
          <w:sz w:val="28"/>
          <w:szCs w:val="28"/>
          <w:lang w:val="nl-NL"/>
        </w:rPr>
        <w:t>, thì ngoài các nội dung trên, chủ chương trình, chủ đầu tư có trách nhiệm cung cấp thêm thông tin về quy trình, quy phạm kỹ thuật, chủng loại và định mức vật tư; kết quả nghiệm thu và quyết toán công trình;</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bookmarkStart w:id="49" w:name="dieu_44"/>
      <w:r w:rsidRPr="003C5E76">
        <w:rPr>
          <w:b/>
          <w:bCs/>
          <w:color w:val="000000"/>
          <w:sz w:val="28"/>
          <w:szCs w:val="28"/>
          <w:lang w:val="nl-NL"/>
        </w:rPr>
        <w:t>Điều 43. Hoạt động của Ban Giám sát đầu tư của cộng đồng</w:t>
      </w:r>
      <w:bookmarkEnd w:id="49"/>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1. Ban Giám sát đầu tư của cộng đồng do Ủy ban Mặt trận Tổ quốc </w:t>
      </w:r>
      <w:r>
        <w:rPr>
          <w:color w:val="000000"/>
          <w:sz w:val="28"/>
          <w:szCs w:val="28"/>
          <w:lang w:val="nl-NL"/>
        </w:rPr>
        <w:t>xã</w:t>
      </w:r>
      <w:r w:rsidRPr="003C5E76">
        <w:rPr>
          <w:color w:val="000000"/>
          <w:sz w:val="28"/>
          <w:szCs w:val="28"/>
          <w:lang w:val="nl-NL"/>
        </w:rPr>
        <w:t xml:space="preserve"> trực tiếp chỉ đạo hoạt động.</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2. Trên cơ sở hướng dẫn của Ủy ban Mặt trận Tổ quốc </w:t>
      </w:r>
      <w:r>
        <w:rPr>
          <w:color w:val="000000"/>
          <w:sz w:val="28"/>
          <w:szCs w:val="28"/>
          <w:lang w:val="nl-NL"/>
        </w:rPr>
        <w:t>xã</w:t>
      </w:r>
      <w:r w:rsidRPr="003C5E76">
        <w:rPr>
          <w:color w:val="000000"/>
          <w:sz w:val="28"/>
          <w:szCs w:val="28"/>
          <w:lang w:val="nl-NL"/>
        </w:rPr>
        <w:t>, Ban Giám sát đầu tư của cộng đồng xây dựng chương trình, kế hoạch kiểm tra, giám sát đầu tư của cộng đồng bám sát các nhiệm vụ và nội dung kiểm tra, giám sát quy định tại </w:t>
      </w:r>
      <w:bookmarkStart w:id="50" w:name="tc_27"/>
      <w:r w:rsidRPr="003C5E76">
        <w:rPr>
          <w:color w:val="000000"/>
          <w:sz w:val="28"/>
          <w:szCs w:val="28"/>
          <w:lang w:val="nl-NL"/>
        </w:rPr>
        <w:t>Điều 40 của Quy chế này</w:t>
      </w:r>
      <w:bookmarkEnd w:id="50"/>
      <w:r w:rsidRPr="003C5E76">
        <w:rPr>
          <w:color w:val="000000"/>
          <w:sz w:val="28"/>
          <w:szCs w:val="28"/>
          <w:lang w:val="nl-NL"/>
        </w:rPr>
        <w: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3. Ban Giám sát đầu tư của cộng đồng có trách nhiệm định kỳ báo cáo hoặc báo cáo khi có yêu cầu về kết quả giám sát đầu tư của cộng đồng với Ủy ban Mặt trận Tổ quốc </w:t>
      </w:r>
      <w:r>
        <w:rPr>
          <w:color w:val="000000"/>
          <w:sz w:val="28"/>
          <w:szCs w:val="28"/>
          <w:lang w:val="nl-NL"/>
        </w:rPr>
        <w:t>xã</w:t>
      </w:r>
      <w:r w:rsidRPr="003C5E76">
        <w:rPr>
          <w:color w:val="000000"/>
          <w:sz w:val="28"/>
          <w:szCs w:val="28"/>
          <w:lang w:val="nl-NL"/>
        </w:rPr>
        <w:t xml:space="preserve">. Trưởng ban Giám sát đầu tư của cộng đồng được mời tham dự cuộc họp của Hội đồng nhân dân, Ủy ban nhân dân, Ủy ban Mặt trận Tổ quốc </w:t>
      </w:r>
      <w:r>
        <w:rPr>
          <w:color w:val="000000"/>
          <w:sz w:val="28"/>
          <w:szCs w:val="28"/>
          <w:lang w:val="nl-NL"/>
        </w:rPr>
        <w:t>xã</w:t>
      </w:r>
      <w:r w:rsidRPr="003C5E76">
        <w:rPr>
          <w:color w:val="000000"/>
          <w:sz w:val="28"/>
          <w:szCs w:val="28"/>
          <w:lang w:val="nl-NL"/>
        </w:rPr>
        <w:t xml:space="preserve"> có nội dung liên quan đến chương trình, dự án mà Ban Giám sát đầu tư của cộng đồng chịu trách nhiệm kiểm tra, giám sát.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bookmarkStart w:id="51" w:name="dieu_45"/>
      <w:r w:rsidRPr="003C5E76">
        <w:rPr>
          <w:b/>
          <w:bCs/>
          <w:color w:val="000000"/>
          <w:sz w:val="28"/>
          <w:szCs w:val="28"/>
          <w:lang w:val="nl-NL"/>
        </w:rPr>
        <w:t>Điều 44. Trách nhiệm trong việc bảo đảm hoạt động của Ban Giám sát đầu tư của cộng đồng</w:t>
      </w:r>
      <w:bookmarkEnd w:id="51"/>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1. Ủy ban Mặt trận Tổ quốc </w:t>
      </w:r>
      <w:r>
        <w:rPr>
          <w:color w:val="000000"/>
          <w:sz w:val="28"/>
          <w:szCs w:val="28"/>
          <w:lang w:val="nl-NL"/>
        </w:rPr>
        <w:t>xã</w:t>
      </w:r>
      <w:r w:rsidRPr="003C5E76">
        <w:rPr>
          <w:color w:val="000000"/>
          <w:sz w:val="28"/>
          <w:szCs w:val="28"/>
          <w:lang w:val="nl-NL"/>
        </w:rPr>
        <w:t xml:space="preserve"> có trách nhiệm sau đây:</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a) Chủ trì việc thành lập Ban Giám sát đầu tư của cộng đồng cho từng chương trình, dự án. Ban Thường trực Ủy ban Mặt trận Tổ quốc </w:t>
      </w:r>
      <w:r>
        <w:rPr>
          <w:color w:val="000000"/>
          <w:sz w:val="28"/>
          <w:szCs w:val="28"/>
          <w:lang w:val="nl-NL"/>
        </w:rPr>
        <w:t>xã</w:t>
      </w:r>
      <w:r w:rsidRPr="003C5E76">
        <w:rPr>
          <w:color w:val="000000"/>
          <w:sz w:val="28"/>
          <w:szCs w:val="28"/>
          <w:lang w:val="nl-NL"/>
        </w:rPr>
        <w:t xml:space="preserve"> quyết định số lượng thành viên; cử đại diện tham gia Ban Giám sát đầu tư của cộng đồng; dự kiến địa bàn và số thành viên được bầu theo từng địa bàn để chỉ đạo Ban công tác Mặt trận ở </w:t>
      </w:r>
      <w:r>
        <w:rPr>
          <w:color w:val="000000"/>
          <w:sz w:val="28"/>
          <w:szCs w:val="28"/>
          <w:lang w:val="nl-NL"/>
        </w:rPr>
        <w:t>Thôn</w:t>
      </w:r>
      <w:r w:rsidRPr="003C5E76">
        <w:rPr>
          <w:color w:val="000000"/>
          <w:sz w:val="28"/>
          <w:szCs w:val="28"/>
          <w:lang w:val="nl-NL"/>
        </w:rPr>
        <w:t xml:space="preserve"> phối </w:t>
      </w:r>
      <w:r w:rsidRPr="003C5E76">
        <w:rPr>
          <w:color w:val="000000"/>
          <w:sz w:val="28"/>
          <w:szCs w:val="28"/>
          <w:lang w:val="nl-NL"/>
        </w:rPr>
        <w:lastRenderedPageBreak/>
        <w:t xml:space="preserve">hợp cùng </w:t>
      </w:r>
      <w:r>
        <w:rPr>
          <w:color w:val="000000"/>
          <w:sz w:val="28"/>
          <w:szCs w:val="28"/>
          <w:lang w:val="nl-NL"/>
        </w:rPr>
        <w:t xml:space="preserve">Thôn trưởng </w:t>
      </w:r>
      <w:r w:rsidRPr="003C5E76">
        <w:rPr>
          <w:color w:val="000000"/>
          <w:sz w:val="28"/>
          <w:szCs w:val="28"/>
          <w:lang w:val="nl-NL"/>
        </w:rPr>
        <w:t>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nhân dân, Ủy ban nhân dân </w:t>
      </w:r>
      <w:r>
        <w:rPr>
          <w:color w:val="000000"/>
          <w:sz w:val="28"/>
          <w:szCs w:val="28"/>
          <w:lang w:val="nl-NL"/>
        </w:rPr>
        <w:t>xã</w:t>
      </w:r>
      <w:r w:rsidRPr="003C5E76">
        <w:rPr>
          <w:color w:val="000000"/>
          <w:sz w:val="28"/>
          <w:szCs w:val="28"/>
          <w:lang w:val="nl-NL"/>
        </w:rPr>
        <w:t xml:space="preserve"> và Nhân dân ở địa phương;</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c) 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d) Xác nhận văn bản kiến nghị, phản ánh của Ban Giám sát đầu tư của cộng đồng trước khi gửi cơ quan có thẩm quyền; đôn đốc việc giải quyết kiến nghị của Ban Giám sát đầu tư của cộng đồng;</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đ) Động viên Nhân dân ở địa phương tích cực tham gia kiểm tra, giám sát tại cộng đồng và ủng hộ, hỗ trợ hoạt động của Ban Giám sát đầu tư của cộng đồng;</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w:t>
      </w:r>
      <w:r>
        <w:rPr>
          <w:color w:val="000000"/>
          <w:sz w:val="28"/>
          <w:szCs w:val="28"/>
          <w:lang w:val="nl-NL"/>
        </w:rPr>
        <w:t>xã</w:t>
      </w:r>
      <w:r w:rsidRPr="003C5E76">
        <w:rPr>
          <w:color w:val="000000"/>
          <w:sz w:val="28"/>
          <w:szCs w:val="28"/>
          <w:lang w:val="nl-NL"/>
        </w:rPr>
        <w:t xml:space="preserve">, do ngân sách nhà nước </w:t>
      </w:r>
      <w:r>
        <w:rPr>
          <w:color w:val="000000"/>
          <w:sz w:val="28"/>
          <w:szCs w:val="28"/>
          <w:lang w:val="nl-NL"/>
        </w:rPr>
        <w:t>xã</w:t>
      </w:r>
      <w:r w:rsidRPr="003C5E76">
        <w:rPr>
          <w:color w:val="000000"/>
          <w:sz w:val="28"/>
          <w:szCs w:val="28"/>
          <w:lang w:val="nl-NL"/>
        </w:rPr>
        <w:t xml:space="preserve"> bảo đảm.</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 xml:space="preserve">2. Ủy ban nhân dân </w:t>
      </w:r>
      <w:r>
        <w:rPr>
          <w:color w:val="000000"/>
          <w:sz w:val="28"/>
          <w:szCs w:val="28"/>
          <w:lang w:val="nl-NL"/>
        </w:rPr>
        <w:t>xã</w:t>
      </w:r>
      <w:r w:rsidRPr="003C5E76">
        <w:rPr>
          <w:color w:val="000000"/>
          <w:sz w:val="28"/>
          <w:szCs w:val="28"/>
          <w:lang w:val="nl-NL"/>
        </w:rPr>
        <w:t xml:space="preserve"> có trách nhiệm sau đây:</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a) Bố trí địa điểm làm việc để Ban Giám sát đầu tư của cộng đồng tổ chức các cuộc họp và lưu trữ tài liệu phục vụ hoạt động kiểm tra, giám sát;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b) Yêu cầu cơ quan, tổ chức, cá nhân có liên quan cung cấp đầy đủ, kịp thời thông tin, tài liệu cần thiết theo yêu cầu của Ban Giám sát đầu tư của cộng đồng;</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c) Xem xét, giải quyết kịp thời các kiến nghị của Ban Giám sát đầu tư của cộng đồng, thông báo kết quả giải quyết trong thời hạn 15 ngày kể từ ngày nhận được kiến nghị;</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d) Xử lý người có hành vi cản trở hoạt động của Ban Giám sát đầu tư của cộng đồng, người có hành vi trả thù, trù dập thành viên Ban Giám sát đầu tư của cộng đồng theo quy định của pháp luật.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3. Chủ chương trình, chủ đầu tư, ban quản lý chương trình, dự án có trách nhiệm sau đây:</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lastRenderedPageBreak/>
        <w:t>a) Cung cấp đầy đủ, trung thực, kịp thời tài liệu liên quan đến việc triển khai thực hiện chương trình, dự án theo yêu cầu của Ban Giám sát đầu tư của cộng đồng;</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b) Tạo điều kiện thuận lợi cho Ban Giám sát đầu tư của cộng đồng thực hiện việc kiểm tra, giám sát theo quy định của pháp luật;</w:t>
      </w:r>
    </w:p>
    <w:p w:rsidR="0031081B" w:rsidRPr="003C5E76" w:rsidRDefault="0031081B" w:rsidP="0010282F">
      <w:pPr>
        <w:pStyle w:val="NormalWeb"/>
        <w:shd w:val="clear" w:color="auto" w:fill="FFFFFF"/>
        <w:spacing w:before="0" w:beforeAutospacing="0" w:after="120" w:afterAutospacing="0"/>
        <w:ind w:firstLine="567"/>
        <w:jc w:val="both"/>
        <w:rPr>
          <w:color w:val="000000"/>
          <w:sz w:val="28"/>
          <w:szCs w:val="28"/>
          <w:lang w:val="nl-NL"/>
        </w:rPr>
      </w:pPr>
      <w:r w:rsidRPr="003C5E76">
        <w:rPr>
          <w:color w:val="000000"/>
          <w:sz w:val="28"/>
          <w:szCs w:val="28"/>
          <w:lang w:val="nl-NL"/>
        </w:rPr>
        <w:t>c) Tiếp thu ý kiến, kiến nghị kiểm tra, giám sát của Ban Giám sát đầu tư của cộng đồng và thông báo kết quả thực hiện đến Ban Giám sát đầu tư của cộng đồng.</w:t>
      </w:r>
    </w:p>
    <w:p w:rsidR="0031081B" w:rsidRPr="003C5E76" w:rsidRDefault="0031081B" w:rsidP="0010282F">
      <w:pPr>
        <w:spacing w:after="120" w:line="240" w:lineRule="auto"/>
        <w:jc w:val="center"/>
        <w:rPr>
          <w:rFonts w:eastAsia="Times New Roman"/>
          <w:color w:val="000000"/>
          <w:szCs w:val="28"/>
          <w:lang w:val="nl-NL"/>
        </w:rPr>
      </w:pPr>
      <w:bookmarkStart w:id="52" w:name="chuong_5"/>
      <w:bookmarkEnd w:id="34"/>
      <w:r w:rsidRPr="00740692">
        <w:rPr>
          <w:rFonts w:eastAsia="Times New Roman"/>
          <w:b/>
          <w:bCs/>
          <w:color w:val="000000"/>
          <w:szCs w:val="28"/>
          <w:lang w:val="nl-NL"/>
        </w:rPr>
        <w:t xml:space="preserve">Chương </w:t>
      </w:r>
      <w:bookmarkEnd w:id="52"/>
      <w:r>
        <w:rPr>
          <w:rFonts w:eastAsia="Times New Roman"/>
          <w:b/>
          <w:bCs/>
          <w:color w:val="000000"/>
          <w:szCs w:val="28"/>
          <w:lang w:val="nl-NL"/>
        </w:rPr>
        <w:t>III</w:t>
      </w:r>
    </w:p>
    <w:p w:rsidR="0031081B" w:rsidRPr="0010282F" w:rsidRDefault="0031081B" w:rsidP="0010282F">
      <w:pPr>
        <w:spacing w:after="120" w:line="240" w:lineRule="auto"/>
        <w:jc w:val="center"/>
        <w:rPr>
          <w:rFonts w:eastAsia="Times New Roman"/>
          <w:b/>
          <w:bCs/>
          <w:color w:val="000000"/>
          <w:szCs w:val="28"/>
          <w:lang w:val="nl-NL"/>
        </w:rPr>
      </w:pPr>
      <w:bookmarkStart w:id="53" w:name="chuong_5_name"/>
      <w:r w:rsidRPr="003C5E76">
        <w:rPr>
          <w:rFonts w:eastAsia="Times New Roman"/>
          <w:b/>
          <w:bCs/>
          <w:color w:val="000000"/>
          <w:szCs w:val="28"/>
          <w:lang w:val="nl-NL"/>
        </w:rPr>
        <w:t>TỔ CHỨC THỰC HIỆN</w:t>
      </w:r>
      <w:bookmarkEnd w:id="53"/>
    </w:p>
    <w:p w:rsidR="0031081B" w:rsidRPr="003C5E76" w:rsidRDefault="0031081B" w:rsidP="0010282F">
      <w:pPr>
        <w:spacing w:after="120" w:line="240" w:lineRule="auto"/>
        <w:ind w:firstLine="567"/>
        <w:jc w:val="both"/>
        <w:rPr>
          <w:rFonts w:eastAsia="Times New Roman"/>
          <w:color w:val="000000"/>
          <w:szCs w:val="28"/>
          <w:lang w:val="nl-NL"/>
        </w:rPr>
      </w:pPr>
      <w:bookmarkStart w:id="54" w:name="dieu_86"/>
      <w:r w:rsidRPr="003C5E76">
        <w:rPr>
          <w:rFonts w:eastAsia="Times New Roman"/>
          <w:b/>
          <w:bCs/>
          <w:color w:val="000000"/>
          <w:szCs w:val="28"/>
          <w:lang w:val="nl-NL"/>
        </w:rPr>
        <w:t xml:space="preserve">Điều 45. Trách nhiệm của Hội đồng nhân dân, Ủy ban nhân dân </w:t>
      </w:r>
      <w:bookmarkEnd w:id="54"/>
      <w:r>
        <w:rPr>
          <w:rFonts w:eastAsia="Times New Roman"/>
          <w:b/>
          <w:bCs/>
          <w:color w:val="000000"/>
          <w:szCs w:val="28"/>
          <w:lang w:val="nl-NL"/>
        </w:rPr>
        <w:t>xã</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1. Hội đồng nhân dân </w:t>
      </w:r>
      <w:r>
        <w:rPr>
          <w:rFonts w:eastAsia="Times New Roman"/>
          <w:color w:val="000000"/>
          <w:szCs w:val="28"/>
          <w:lang w:val="nl-NL"/>
        </w:rPr>
        <w:t>xã</w:t>
      </w:r>
      <w:r w:rsidRPr="00740692">
        <w:rPr>
          <w:rFonts w:eastAsia="Times New Roman"/>
          <w:color w:val="000000"/>
          <w:szCs w:val="28"/>
          <w:lang w:val="nl-NL"/>
        </w:rPr>
        <w:t xml:space="preserve"> có trách nhiệm sau đây:</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a) </w:t>
      </w:r>
      <w:r w:rsidRPr="00740692">
        <w:rPr>
          <w:rFonts w:eastAsia="Times New Roman"/>
          <w:color w:val="000000"/>
          <w:szCs w:val="28"/>
          <w:lang w:val="vi-VN"/>
        </w:rPr>
        <w:t>Quyết định</w:t>
      </w:r>
      <w:r w:rsidRPr="00740692">
        <w:rPr>
          <w:rFonts w:eastAsia="Times New Roman"/>
          <w:color w:val="000000"/>
          <w:szCs w:val="28"/>
          <w:lang w:val="nl-NL"/>
        </w:rPr>
        <w:t> các</w:t>
      </w:r>
      <w:r w:rsidRPr="00740692">
        <w:rPr>
          <w:rFonts w:eastAsia="Times New Roman"/>
          <w:color w:val="000000"/>
          <w:szCs w:val="28"/>
          <w:lang w:val="vi-VN"/>
        </w:rPr>
        <w:t> biện pháp bảo đảm</w:t>
      </w:r>
      <w:r w:rsidRPr="00740692">
        <w:rPr>
          <w:rFonts w:eastAsia="Times New Roman"/>
          <w:color w:val="000000"/>
          <w:szCs w:val="28"/>
          <w:lang w:val="nl-NL"/>
        </w:rPr>
        <w:t xml:space="preserve"> thực hiện dân chủ trong phạm vi địa bàn </w:t>
      </w:r>
      <w:r>
        <w:rPr>
          <w:rFonts w:eastAsia="Times New Roman"/>
          <w:color w:val="000000"/>
          <w:szCs w:val="28"/>
          <w:lang w:val="nl-NL"/>
        </w:rPr>
        <w:t>xã</w:t>
      </w:r>
      <w:r w:rsidRPr="00740692">
        <w:rPr>
          <w:rFonts w:eastAsia="Times New Roman"/>
          <w:color w:val="000000"/>
          <w:szCs w:val="28"/>
          <w:lang w:val="nl-NL"/>
        </w:rPr>
        <w:t>;</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b</w:t>
      </w:r>
      <w:r w:rsidRPr="00740692">
        <w:rPr>
          <w:rFonts w:eastAsia="Times New Roman"/>
          <w:color w:val="000000"/>
          <w:szCs w:val="28"/>
          <w:lang w:val="vi-VN"/>
        </w:rPr>
        <w:t>) Giám sát các cơ quan, tổ chức, cá nhân trên địa bàn </w:t>
      </w:r>
      <w:r>
        <w:rPr>
          <w:rFonts w:eastAsia="Times New Roman"/>
          <w:color w:val="000000"/>
          <w:szCs w:val="28"/>
          <w:lang w:val="nl-NL"/>
        </w:rPr>
        <w:t>xã</w:t>
      </w:r>
      <w:r w:rsidRPr="00740692">
        <w:rPr>
          <w:rFonts w:eastAsia="Times New Roman"/>
          <w:color w:val="000000"/>
          <w:szCs w:val="28"/>
          <w:lang w:val="vi-VN"/>
        </w:rPr>
        <w:t xml:space="preserve"> trong việc </w:t>
      </w:r>
      <w:r w:rsidRPr="00740692">
        <w:rPr>
          <w:rFonts w:eastAsia="Times New Roman"/>
          <w:color w:val="000000"/>
          <w:szCs w:val="28"/>
          <w:lang w:val="nl-NL"/>
        </w:rPr>
        <w:t xml:space="preserve">thực hiện </w:t>
      </w:r>
      <w:r>
        <w:rPr>
          <w:rFonts w:eastAsia="Times New Roman"/>
          <w:color w:val="000000"/>
          <w:szCs w:val="28"/>
          <w:lang w:val="nl-NL"/>
        </w:rPr>
        <w:t>Quy chế này</w:t>
      </w:r>
      <w:r w:rsidRPr="00740692">
        <w:rPr>
          <w:rFonts w:eastAsia="Times New Roman"/>
          <w:color w:val="000000"/>
          <w:szCs w:val="28"/>
          <w:lang w:val="nl-NL"/>
        </w:rPr>
        <w:t>.</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2. Ủy ban nhân dân </w:t>
      </w:r>
      <w:r>
        <w:rPr>
          <w:rFonts w:eastAsia="Times New Roman"/>
          <w:color w:val="000000"/>
          <w:szCs w:val="28"/>
          <w:lang w:val="nl-NL"/>
        </w:rPr>
        <w:t>xã</w:t>
      </w:r>
      <w:r w:rsidRPr="00740692">
        <w:rPr>
          <w:rFonts w:eastAsia="Times New Roman"/>
          <w:color w:val="000000"/>
          <w:szCs w:val="28"/>
          <w:lang w:val="nl-NL"/>
        </w:rPr>
        <w:t xml:space="preserve"> có trách nhiệm sau đây:</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a) Tổ chức thực hiện dân chủ ở cơ sở trên địa bàn </w:t>
      </w:r>
      <w:r>
        <w:rPr>
          <w:rFonts w:eastAsia="Times New Roman"/>
          <w:color w:val="000000"/>
          <w:szCs w:val="28"/>
          <w:lang w:val="nl-NL"/>
        </w:rPr>
        <w:t>xã</w:t>
      </w:r>
      <w:r w:rsidRPr="00740692">
        <w:rPr>
          <w:rFonts w:eastAsia="Times New Roman"/>
          <w:color w:val="000000"/>
          <w:szCs w:val="28"/>
          <w:lang w:val="nl-NL"/>
        </w:rPr>
        <w:t>;</w:t>
      </w:r>
    </w:p>
    <w:p w:rsidR="0031081B" w:rsidRPr="003C5E76" w:rsidRDefault="0031081B" w:rsidP="0010282F">
      <w:pPr>
        <w:spacing w:after="120" w:line="240" w:lineRule="auto"/>
        <w:ind w:firstLine="567"/>
        <w:jc w:val="both"/>
        <w:rPr>
          <w:rFonts w:eastAsia="Times New Roman"/>
          <w:color w:val="000000"/>
          <w:szCs w:val="28"/>
          <w:lang w:val="nl-NL"/>
        </w:rPr>
      </w:pPr>
      <w:r w:rsidRPr="003C5E76">
        <w:rPr>
          <w:rFonts w:eastAsia="Times New Roman"/>
          <w:color w:val="000000"/>
          <w:szCs w:val="28"/>
          <w:lang w:val="nl-NL"/>
        </w:rPr>
        <w:t xml:space="preserve">b) Giữ mối liên hệ chặt chẽ với Nhân dân và cộng đồng dân cư trên địa bàn </w:t>
      </w:r>
      <w:r>
        <w:rPr>
          <w:rFonts w:eastAsia="Times New Roman"/>
          <w:color w:val="000000"/>
          <w:szCs w:val="28"/>
          <w:lang w:val="nl-NL"/>
        </w:rPr>
        <w:t>xã</w:t>
      </w:r>
      <w:r w:rsidRPr="003C5E76">
        <w:rPr>
          <w:rFonts w:eastAsia="Times New Roman"/>
          <w:color w:val="000000"/>
          <w:szCs w:val="28"/>
          <w:lang w:val="nl-NL"/>
        </w:rPr>
        <w:t>;</w:t>
      </w:r>
    </w:p>
    <w:p w:rsidR="0031081B" w:rsidRPr="003C5E76" w:rsidRDefault="0031081B" w:rsidP="0010282F">
      <w:pPr>
        <w:spacing w:after="120" w:line="240" w:lineRule="auto"/>
        <w:ind w:firstLine="567"/>
        <w:jc w:val="both"/>
        <w:rPr>
          <w:rFonts w:eastAsia="Times New Roman"/>
          <w:color w:val="000000"/>
          <w:szCs w:val="28"/>
          <w:lang w:val="nl-NL"/>
        </w:rPr>
      </w:pPr>
      <w:r w:rsidRPr="003C5E76">
        <w:rPr>
          <w:rFonts w:eastAsia="Times New Roman"/>
          <w:color w:val="000000"/>
          <w:szCs w:val="28"/>
          <w:lang w:val="nl-NL"/>
        </w:rPr>
        <w:t>c) </w:t>
      </w:r>
      <w:r w:rsidRPr="00740692">
        <w:rPr>
          <w:rFonts w:eastAsia="Times New Roman"/>
          <w:color w:val="000000"/>
          <w:szCs w:val="28"/>
          <w:lang w:val="nl-NL"/>
        </w:rPr>
        <w:t>Xem xét, giải quyết và trả lời kịp thời các khiếu nại, tố cáo, kiến nghị của công dân, kiến nghị của Ban Thanh tra nhân dân </w:t>
      </w:r>
      <w:r w:rsidRPr="00740692">
        <w:rPr>
          <w:rFonts w:eastAsia="Times New Roman"/>
          <w:color w:val="000000"/>
          <w:szCs w:val="28"/>
          <w:lang w:val="vi-VN"/>
        </w:rPr>
        <w:t xml:space="preserve">ở </w:t>
      </w:r>
      <w:r>
        <w:rPr>
          <w:rFonts w:eastAsia="Times New Roman"/>
          <w:color w:val="000000"/>
          <w:szCs w:val="28"/>
          <w:lang w:val="vi-VN"/>
        </w:rPr>
        <w:t>xã</w:t>
      </w:r>
      <w:r w:rsidRPr="00740692">
        <w:rPr>
          <w:rFonts w:eastAsia="Times New Roman"/>
          <w:color w:val="000000"/>
          <w:szCs w:val="28"/>
          <w:lang w:val="nl-NL"/>
        </w:rPr>
        <w:t xml:space="preserve">, Ban Giám sát đầu tư của cộng đồng, Ủy ban Mặt trận Tổ quốc Việt Nam và các tổ chức chính trị - xã hội </w:t>
      </w:r>
      <w:r>
        <w:rPr>
          <w:rFonts w:eastAsia="Times New Roman"/>
          <w:color w:val="000000"/>
          <w:szCs w:val="28"/>
          <w:lang w:val="nl-NL"/>
        </w:rPr>
        <w:t>ở xã</w:t>
      </w:r>
      <w:r w:rsidRPr="00740692">
        <w:rPr>
          <w:rFonts w:eastAsia="Times New Roman"/>
          <w:color w:val="000000"/>
          <w:szCs w:val="28"/>
          <w:lang w:val="nl-NL"/>
        </w:rPr>
        <w:t>;</w:t>
      </w:r>
    </w:p>
    <w:p w:rsidR="0031081B" w:rsidRPr="003C5E76" w:rsidRDefault="0031081B" w:rsidP="0010282F">
      <w:pPr>
        <w:spacing w:after="120" w:line="240" w:lineRule="auto"/>
        <w:ind w:firstLine="567"/>
        <w:jc w:val="both"/>
        <w:rPr>
          <w:rFonts w:eastAsia="Times New Roman"/>
          <w:color w:val="000000"/>
          <w:szCs w:val="28"/>
          <w:lang w:val="nl-NL"/>
        </w:rPr>
      </w:pPr>
      <w:r w:rsidRPr="003C5E76">
        <w:rPr>
          <w:rFonts w:eastAsia="Times New Roman"/>
          <w:color w:val="000000"/>
          <w:szCs w:val="28"/>
          <w:lang w:val="nl-NL"/>
        </w:rPr>
        <w:t>d) Kịp thời báo cáo cơ quan nhà nước cấp trên về những vấn đề không thuộc thẩm quyền giải quyết của mình;</w:t>
      </w:r>
    </w:p>
    <w:p w:rsidR="0031081B" w:rsidRPr="003C5E76" w:rsidRDefault="0031081B" w:rsidP="0010282F">
      <w:pPr>
        <w:spacing w:after="120" w:line="240" w:lineRule="auto"/>
        <w:ind w:firstLine="567"/>
        <w:jc w:val="both"/>
        <w:rPr>
          <w:rFonts w:eastAsia="Times New Roman"/>
          <w:color w:val="000000"/>
          <w:szCs w:val="28"/>
          <w:lang w:val="nl-NL"/>
        </w:rPr>
      </w:pPr>
      <w:r w:rsidRPr="003C5E76">
        <w:rPr>
          <w:rFonts w:eastAsia="Times New Roman"/>
          <w:color w:val="000000"/>
          <w:szCs w:val="28"/>
          <w:lang w:val="nl-NL"/>
        </w:rPr>
        <w:t>đ) Thực hiện các nhiệm vụ, quyền hạn khác theo quy định của Luật Thực hiện dân chủ ở cơ sở.</w:t>
      </w:r>
    </w:p>
    <w:p w:rsidR="0031081B" w:rsidRPr="003C5E76" w:rsidRDefault="0031081B" w:rsidP="0010282F">
      <w:pPr>
        <w:spacing w:after="120" w:line="240" w:lineRule="auto"/>
        <w:ind w:firstLine="567"/>
        <w:jc w:val="both"/>
        <w:rPr>
          <w:rFonts w:eastAsia="Times New Roman"/>
          <w:color w:val="000000"/>
          <w:szCs w:val="28"/>
          <w:lang w:val="nl-NL"/>
        </w:rPr>
      </w:pPr>
      <w:bookmarkStart w:id="55" w:name="dieu_87"/>
      <w:r w:rsidRPr="00740692">
        <w:rPr>
          <w:rFonts w:eastAsia="Times New Roman"/>
          <w:b/>
          <w:bCs/>
          <w:color w:val="000000"/>
          <w:szCs w:val="28"/>
          <w:lang w:val="nl-NL"/>
        </w:rPr>
        <w:t xml:space="preserve">Điều </w:t>
      </w:r>
      <w:r>
        <w:rPr>
          <w:rFonts w:eastAsia="Times New Roman"/>
          <w:b/>
          <w:bCs/>
          <w:color w:val="000000"/>
          <w:szCs w:val="28"/>
          <w:lang w:val="nl-NL"/>
        </w:rPr>
        <w:t>46</w:t>
      </w:r>
      <w:r w:rsidRPr="00740692">
        <w:rPr>
          <w:rFonts w:eastAsia="Times New Roman"/>
          <w:b/>
          <w:bCs/>
          <w:color w:val="000000"/>
          <w:szCs w:val="28"/>
          <w:lang w:val="nl-NL"/>
        </w:rPr>
        <w:t xml:space="preserve">. Trách nhiệm của Ủy ban Mặt trận Tổ quốc </w:t>
      </w:r>
      <w:bookmarkEnd w:id="55"/>
      <w:r>
        <w:rPr>
          <w:rFonts w:eastAsia="Times New Roman"/>
          <w:b/>
          <w:bCs/>
          <w:color w:val="000000"/>
          <w:szCs w:val="28"/>
          <w:lang w:val="nl-NL"/>
        </w:rPr>
        <w:t>xã</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1. Tổ chức vận động Nhân dân thực hiện </w:t>
      </w:r>
      <w:r>
        <w:rPr>
          <w:rFonts w:eastAsia="Times New Roman"/>
          <w:color w:val="000000"/>
          <w:szCs w:val="28"/>
          <w:lang w:val="nl-NL"/>
        </w:rPr>
        <w:t>Quy chế này</w:t>
      </w:r>
      <w:r w:rsidRPr="00740692">
        <w:rPr>
          <w:rFonts w:eastAsia="Times New Roman"/>
          <w:color w:val="000000"/>
          <w:szCs w:val="28"/>
          <w:lang w:val="nl-NL"/>
        </w:rPr>
        <w:t>, hương ước, quy ước của cộng</w:t>
      </w:r>
      <w:r w:rsidRPr="00740692">
        <w:rPr>
          <w:rFonts w:eastAsia="Times New Roman"/>
          <w:color w:val="000000"/>
          <w:szCs w:val="28"/>
          <w:lang w:val="vi-VN"/>
        </w:rPr>
        <w:t> đồng dân cư</w:t>
      </w:r>
      <w:r w:rsidRPr="00740692">
        <w:rPr>
          <w:rFonts w:eastAsia="Times New Roman"/>
          <w:color w:val="000000"/>
          <w:szCs w:val="28"/>
          <w:lang w:val="nl-NL"/>
        </w:rPr>
        <w:t>; tổ chức các phong trào thi đua về thực hiện dân chủ ở cơ sở.</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2. Tham gia, hỗ trợ, hướng dẫn Nhân dân thực hiện </w:t>
      </w:r>
      <w:r>
        <w:rPr>
          <w:rFonts w:eastAsia="Times New Roman"/>
          <w:color w:val="000000"/>
          <w:szCs w:val="28"/>
          <w:lang w:val="nl-NL"/>
        </w:rPr>
        <w:t>Quy chế này</w:t>
      </w:r>
      <w:r w:rsidRPr="00740692">
        <w:rPr>
          <w:rFonts w:eastAsia="Times New Roman"/>
          <w:color w:val="000000"/>
          <w:szCs w:val="28"/>
          <w:lang w:val="nl-NL"/>
        </w:rPr>
        <w:t>.</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3. Tiếp nhận, tổng hợp khiếu nại, tố cáo, phản ánh, kiến nghị của Nhân dân về thực hiện </w:t>
      </w:r>
      <w:r>
        <w:rPr>
          <w:rFonts w:eastAsia="Times New Roman"/>
          <w:color w:val="000000"/>
          <w:szCs w:val="28"/>
          <w:lang w:val="nl-NL"/>
        </w:rPr>
        <w:t>Quy chế này</w:t>
      </w:r>
      <w:r w:rsidRPr="00740692">
        <w:rPr>
          <w:rFonts w:eastAsia="Times New Roman"/>
          <w:color w:val="000000"/>
          <w:szCs w:val="28"/>
          <w:lang w:val="nl-NL"/>
        </w:rPr>
        <w:t xml:space="preserve"> để chuyển đến cơ quan nhà nước có thẩm quyền theo quy định; giám sát quá trình giải quyết khiếu nại, tố cáo, phản ánh, kiến nghị của Nhân dân.</w:t>
      </w:r>
    </w:p>
    <w:p w:rsidR="0031081B" w:rsidRPr="00E07B41"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lastRenderedPageBreak/>
        <w:t>4. Thực hiện giám sát, phản biện xã hội đối với hoạt động của cơ quan, đơn vị, cán bộ, công chức, viên chức, người lao động trong việc thực hiện chính sách, pháp luật về thực hiện dân chủ ở cơ sở.</w:t>
      </w:r>
    </w:p>
    <w:p w:rsidR="0031081B" w:rsidRPr="003C5E76"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5. Thực hiện các nhiệm vụ, quyền hạn khác theo quy định của </w:t>
      </w:r>
      <w:r w:rsidRPr="003C5E76">
        <w:rPr>
          <w:rFonts w:eastAsia="Times New Roman"/>
          <w:color w:val="000000"/>
          <w:szCs w:val="28"/>
          <w:lang w:val="nl-NL"/>
        </w:rPr>
        <w:t>Luật Thực hiện dân chủ ở cơ sở.</w:t>
      </w:r>
    </w:p>
    <w:p w:rsidR="0031081B" w:rsidRPr="003C5E76" w:rsidRDefault="0031081B" w:rsidP="0010282F">
      <w:pPr>
        <w:spacing w:after="120" w:line="240" w:lineRule="auto"/>
        <w:ind w:firstLine="567"/>
        <w:jc w:val="both"/>
        <w:rPr>
          <w:rFonts w:eastAsia="Times New Roman"/>
          <w:color w:val="000000"/>
          <w:szCs w:val="28"/>
          <w:lang w:val="nl-NL"/>
        </w:rPr>
      </w:pPr>
      <w:bookmarkStart w:id="56" w:name="dieu_89"/>
      <w:r w:rsidRPr="00740692">
        <w:rPr>
          <w:rFonts w:eastAsia="Times New Roman"/>
          <w:b/>
          <w:bCs/>
          <w:color w:val="000000"/>
          <w:szCs w:val="28"/>
          <w:lang w:val="nl-NL"/>
        </w:rPr>
        <w:t xml:space="preserve">Điều </w:t>
      </w:r>
      <w:r>
        <w:rPr>
          <w:rFonts w:eastAsia="Times New Roman"/>
          <w:b/>
          <w:bCs/>
          <w:color w:val="000000"/>
          <w:szCs w:val="28"/>
          <w:lang w:val="nl-NL"/>
        </w:rPr>
        <w:t>47</w:t>
      </w:r>
      <w:r w:rsidRPr="00740692">
        <w:rPr>
          <w:rFonts w:eastAsia="Times New Roman"/>
          <w:b/>
          <w:bCs/>
          <w:color w:val="000000"/>
          <w:szCs w:val="28"/>
          <w:lang w:val="nl-NL"/>
        </w:rPr>
        <w:t>. Trách nhiệm của các tổ chức chính trị - xã hội khác</w:t>
      </w:r>
      <w:bookmarkEnd w:id="56"/>
    </w:p>
    <w:p w:rsidR="0031081B" w:rsidRPr="00E07B41" w:rsidRDefault="0031081B" w:rsidP="0010282F">
      <w:pPr>
        <w:spacing w:after="120" w:line="240" w:lineRule="auto"/>
        <w:ind w:firstLine="567"/>
        <w:jc w:val="both"/>
        <w:rPr>
          <w:rFonts w:eastAsia="Times New Roman"/>
          <w:color w:val="000000"/>
          <w:szCs w:val="28"/>
          <w:lang w:val="nl-NL"/>
        </w:rPr>
      </w:pPr>
      <w:r w:rsidRPr="00740692">
        <w:rPr>
          <w:rFonts w:eastAsia="Times New Roman"/>
          <w:color w:val="000000"/>
          <w:szCs w:val="28"/>
          <w:lang w:val="nl-NL"/>
        </w:rPr>
        <w:t xml:space="preserve">1. Tuyên truyền, phổ biến, nâng cao nhận thức của hội viên, đoàn viên và Nhân dân </w:t>
      </w:r>
      <w:r w:rsidRPr="00E07B41">
        <w:rPr>
          <w:rFonts w:eastAsia="Times New Roman"/>
          <w:color w:val="000000"/>
          <w:szCs w:val="28"/>
          <w:lang w:val="nl-NL"/>
        </w:rPr>
        <w:t>về thực hiện dân chủ ở cơ sở.</w:t>
      </w:r>
    </w:p>
    <w:p w:rsidR="0031081B" w:rsidRPr="00E07B41"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t>2. Tham gia, phối hợp với cơ quan có thẩm quyền kiểm tra, thanh tra, giám sát việc thực hiện Quy chế này.</w:t>
      </w:r>
    </w:p>
    <w:p w:rsidR="0031081B" w:rsidRPr="00E07B41" w:rsidRDefault="0031081B" w:rsidP="0010282F">
      <w:pPr>
        <w:spacing w:after="120" w:line="240" w:lineRule="auto"/>
        <w:ind w:firstLine="567"/>
        <w:jc w:val="both"/>
        <w:rPr>
          <w:rFonts w:eastAsia="Times New Roman"/>
          <w:color w:val="000000"/>
          <w:szCs w:val="28"/>
          <w:lang w:val="nl-NL"/>
        </w:rPr>
      </w:pPr>
      <w:r w:rsidRPr="00E07B41">
        <w:rPr>
          <w:rFonts w:eastAsia="Times New Roman"/>
          <w:color w:val="000000"/>
          <w:szCs w:val="28"/>
          <w:lang w:val="nl-NL"/>
        </w:rPr>
        <w:t>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w:t>
      </w:r>
    </w:p>
    <w:p w:rsidR="0031081B" w:rsidRPr="003C5E76" w:rsidRDefault="0031081B" w:rsidP="0010282F">
      <w:pPr>
        <w:spacing w:after="120" w:line="240" w:lineRule="auto"/>
        <w:ind w:firstLine="567"/>
        <w:jc w:val="both"/>
        <w:rPr>
          <w:b/>
          <w:lang w:val="nl-NL"/>
        </w:rPr>
      </w:pPr>
      <w:r w:rsidRPr="003C5E76">
        <w:rPr>
          <w:b/>
          <w:lang w:val="nl-NL"/>
        </w:rPr>
        <w:t xml:space="preserve">Điều 48. Tổ chức thực hiện </w:t>
      </w:r>
    </w:p>
    <w:p w:rsidR="0031081B" w:rsidRPr="003C5E76" w:rsidRDefault="0031081B" w:rsidP="0010282F">
      <w:pPr>
        <w:spacing w:after="120" w:line="240" w:lineRule="auto"/>
        <w:ind w:firstLine="567"/>
        <w:jc w:val="both"/>
        <w:rPr>
          <w:lang w:val="nl-NL"/>
        </w:rPr>
      </w:pPr>
      <w:r w:rsidRPr="003C5E76">
        <w:rPr>
          <w:lang w:val="nl-NL"/>
        </w:rPr>
        <w:t xml:space="preserve">1. Ủy ban nhân dân </w:t>
      </w:r>
      <w:r>
        <w:rPr>
          <w:lang w:val="nl-NL"/>
        </w:rPr>
        <w:t>xã</w:t>
      </w:r>
      <w:r w:rsidRPr="003C5E76">
        <w:rPr>
          <w:lang w:val="nl-NL"/>
        </w:rPr>
        <w:t xml:space="preserve"> chủ trì, phối hợp với Ủy ban Mặt trận Tổ quốc </w:t>
      </w:r>
      <w:r>
        <w:rPr>
          <w:lang w:val="nl-NL"/>
        </w:rPr>
        <w:t>xã</w:t>
      </w:r>
      <w:r w:rsidRPr="003C5E76">
        <w:rPr>
          <w:lang w:val="nl-NL"/>
        </w:rPr>
        <w:t xml:space="preserve"> đôn đốc, kiểm tra và giám sát việc thực hiện Quy chế này. </w:t>
      </w:r>
    </w:p>
    <w:p w:rsidR="0031081B" w:rsidRPr="003C5E76" w:rsidRDefault="0031081B" w:rsidP="0010282F">
      <w:pPr>
        <w:spacing w:after="120" w:line="240" w:lineRule="auto"/>
        <w:ind w:firstLine="567"/>
        <w:jc w:val="both"/>
        <w:rPr>
          <w:lang w:val="nl-NL"/>
        </w:rPr>
      </w:pPr>
      <w:r w:rsidRPr="003C5E76">
        <w:rPr>
          <w:lang w:val="nl-NL"/>
        </w:rPr>
        <w:t xml:space="preserve">2. Các trường hợp thực hiện dân chủ ở cơ sở chưa được quy định tại Quy chế này thì thực hiện theo quy định của pháp luật liên quan. </w:t>
      </w:r>
    </w:p>
    <w:p w:rsidR="0031081B" w:rsidRPr="0010282F" w:rsidRDefault="0031081B" w:rsidP="0010282F">
      <w:pPr>
        <w:spacing w:after="120" w:line="240" w:lineRule="auto"/>
        <w:ind w:firstLine="567"/>
        <w:jc w:val="both"/>
        <w:rPr>
          <w:rFonts w:eastAsia="Times New Roman"/>
          <w:color w:val="000000"/>
          <w:szCs w:val="28"/>
          <w:lang w:val="nl-NL"/>
        </w:rPr>
      </w:pPr>
      <w:r w:rsidRPr="003C5E76">
        <w:rPr>
          <w:lang w:val="nl-NL"/>
        </w:rPr>
        <w:t xml:space="preserve">3. Trong quá trình thực hiện nếu có vấn đề chưa rõ hoặc vướng mắc, Thủ trưởng các cơ quan, tổ chức, </w:t>
      </w:r>
      <w:r>
        <w:rPr>
          <w:lang w:val="nl-NL"/>
        </w:rPr>
        <w:t>Thôn trưởng</w:t>
      </w:r>
      <w:r w:rsidRPr="003C5E76">
        <w:rPr>
          <w:lang w:val="nl-NL"/>
        </w:rPr>
        <w:t xml:space="preserve"> báo cáo về Ủy ban nhân dân </w:t>
      </w:r>
      <w:r>
        <w:rPr>
          <w:lang w:val="nl-NL"/>
        </w:rPr>
        <w:t>xã</w:t>
      </w:r>
      <w:r w:rsidRPr="003C5E76">
        <w:rPr>
          <w:lang w:val="nl-NL"/>
        </w:rPr>
        <w:t xml:space="preserve"> xem xét, điều chỉnh Quy chế cho phù hợp./.</w:t>
      </w:r>
    </w:p>
    <w:sectPr w:rsidR="0031081B" w:rsidRPr="0010282F" w:rsidSect="00F36A3A">
      <w:headerReference w:type="default" r:id="rId7"/>
      <w:pgSz w:w="12240" w:h="15840" w:code="1"/>
      <w:pgMar w:top="1418"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8C5" w:rsidRDefault="004D08C5" w:rsidP="00E840CB">
      <w:pPr>
        <w:spacing w:after="0" w:line="240" w:lineRule="auto"/>
      </w:pPr>
      <w:r>
        <w:separator/>
      </w:r>
    </w:p>
  </w:endnote>
  <w:endnote w:type="continuationSeparator" w:id="0">
    <w:p w:rsidR="004D08C5" w:rsidRDefault="004D08C5" w:rsidP="00E84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8C5" w:rsidRDefault="004D08C5" w:rsidP="00E840CB">
      <w:pPr>
        <w:spacing w:after="0" w:line="240" w:lineRule="auto"/>
      </w:pPr>
      <w:r>
        <w:separator/>
      </w:r>
    </w:p>
  </w:footnote>
  <w:footnote w:type="continuationSeparator" w:id="0">
    <w:p w:rsidR="004D08C5" w:rsidRDefault="004D08C5" w:rsidP="00E84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415770"/>
      <w:docPartObj>
        <w:docPartGallery w:val="Page Numbers (Top of Page)"/>
        <w:docPartUnique/>
      </w:docPartObj>
    </w:sdtPr>
    <w:sdtEndPr>
      <w:rPr>
        <w:noProof/>
      </w:rPr>
    </w:sdtEndPr>
    <w:sdtContent>
      <w:p w:rsidR="00B168CA" w:rsidRDefault="00B168CA">
        <w:pPr>
          <w:pStyle w:val="Header"/>
          <w:jc w:val="center"/>
        </w:pPr>
        <w:r>
          <w:fldChar w:fldCharType="begin"/>
        </w:r>
        <w:r>
          <w:instrText xml:space="preserve"> PAGE   \* MERGEFORMAT </w:instrText>
        </w:r>
        <w:r>
          <w:fldChar w:fldCharType="separate"/>
        </w:r>
        <w:r w:rsidR="00F36A3A">
          <w:rPr>
            <w:noProof/>
          </w:rPr>
          <w:t>2</w:t>
        </w:r>
        <w:r>
          <w:rPr>
            <w:noProof/>
          </w:rPr>
          <w:fldChar w:fldCharType="end"/>
        </w:r>
      </w:p>
    </w:sdtContent>
  </w:sdt>
  <w:p w:rsidR="00B168CA" w:rsidRDefault="00B168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E5"/>
    <w:rsid w:val="0010282F"/>
    <w:rsid w:val="001D0FE5"/>
    <w:rsid w:val="00285556"/>
    <w:rsid w:val="0031081B"/>
    <w:rsid w:val="004D08C5"/>
    <w:rsid w:val="0069356B"/>
    <w:rsid w:val="007F3DF0"/>
    <w:rsid w:val="00B168CA"/>
    <w:rsid w:val="00E840CB"/>
    <w:rsid w:val="00F22D6A"/>
    <w:rsid w:val="00F33072"/>
    <w:rsid w:val="00F3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31081B"/>
    <w:pPr>
      <w:keepNext/>
      <w:keepLines/>
      <w:spacing w:before="360" w:after="0" w:line="324" w:lineRule="auto"/>
      <w:contextualSpacing/>
      <w:outlineLvl w:val="0"/>
    </w:pPr>
    <w:rPr>
      <w:rFonts w:eastAsia="Times New Roman" w:cs="Times New Roman"/>
      <w:b/>
      <w:bCs/>
      <w:szCs w:val="28"/>
    </w:rPr>
  </w:style>
  <w:style w:type="paragraph" w:styleId="Heading2">
    <w:name w:val="heading 2"/>
    <w:basedOn w:val="Normal"/>
    <w:next w:val="Normal"/>
    <w:link w:val="Heading2Char"/>
    <w:autoRedefine/>
    <w:uiPriority w:val="9"/>
    <w:semiHidden/>
    <w:unhideWhenUsed/>
    <w:qFormat/>
    <w:rsid w:val="0031081B"/>
    <w:pPr>
      <w:keepNext/>
      <w:keepLines/>
      <w:spacing w:before="240" w:after="0" w:line="324" w:lineRule="auto"/>
      <w:contextualSpacing/>
      <w:outlineLvl w:val="1"/>
    </w:pPr>
    <w:rPr>
      <w:rFonts w:eastAsia="Times New Roman"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0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4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0CB"/>
  </w:style>
  <w:style w:type="paragraph" w:styleId="Footer">
    <w:name w:val="footer"/>
    <w:basedOn w:val="Normal"/>
    <w:link w:val="FooterChar"/>
    <w:uiPriority w:val="99"/>
    <w:unhideWhenUsed/>
    <w:rsid w:val="00E84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0CB"/>
  </w:style>
  <w:style w:type="character" w:customStyle="1" w:styleId="Heading1Char">
    <w:name w:val="Heading 1 Char"/>
    <w:basedOn w:val="DefaultParagraphFont"/>
    <w:link w:val="Heading1"/>
    <w:uiPriority w:val="9"/>
    <w:rsid w:val="0031081B"/>
    <w:rPr>
      <w:rFonts w:eastAsia="Times New Roman" w:cs="Times New Roman"/>
      <w:b/>
      <w:bCs/>
      <w:szCs w:val="28"/>
    </w:rPr>
  </w:style>
  <w:style w:type="character" w:customStyle="1" w:styleId="Heading2Char">
    <w:name w:val="Heading 2 Char"/>
    <w:basedOn w:val="DefaultParagraphFont"/>
    <w:link w:val="Heading2"/>
    <w:uiPriority w:val="9"/>
    <w:semiHidden/>
    <w:rsid w:val="0031081B"/>
    <w:rPr>
      <w:rFonts w:eastAsia="Times New Roman" w:cs="Times New Roman"/>
      <w:b/>
      <w:bCs/>
      <w:szCs w:val="26"/>
    </w:rPr>
  </w:style>
  <w:style w:type="paragraph" w:styleId="ListParagraph">
    <w:name w:val="List Paragraph"/>
    <w:basedOn w:val="Normal"/>
    <w:uiPriority w:val="34"/>
    <w:qFormat/>
    <w:rsid w:val="0031081B"/>
    <w:pPr>
      <w:spacing w:after="160" w:line="259" w:lineRule="auto"/>
      <w:ind w:left="720"/>
      <w:contextualSpacing/>
    </w:pPr>
    <w:rPr>
      <w:rFonts w:eastAsia="Calibri" w:cs="Times New Roman"/>
      <w:kern w:val="2"/>
    </w:rPr>
  </w:style>
  <w:style w:type="paragraph" w:styleId="NormalWeb">
    <w:name w:val="Normal (Web)"/>
    <w:basedOn w:val="Normal"/>
    <w:uiPriority w:val="99"/>
    <w:unhideWhenUsed/>
    <w:rsid w:val="0031081B"/>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31081B"/>
    <w:pPr>
      <w:keepNext/>
      <w:keepLines/>
      <w:spacing w:before="360" w:after="0" w:line="324" w:lineRule="auto"/>
      <w:contextualSpacing/>
      <w:outlineLvl w:val="0"/>
    </w:pPr>
    <w:rPr>
      <w:rFonts w:eastAsia="Times New Roman" w:cs="Times New Roman"/>
      <w:b/>
      <w:bCs/>
      <w:szCs w:val="28"/>
    </w:rPr>
  </w:style>
  <w:style w:type="paragraph" w:styleId="Heading2">
    <w:name w:val="heading 2"/>
    <w:basedOn w:val="Normal"/>
    <w:next w:val="Normal"/>
    <w:link w:val="Heading2Char"/>
    <w:autoRedefine/>
    <w:uiPriority w:val="9"/>
    <w:semiHidden/>
    <w:unhideWhenUsed/>
    <w:qFormat/>
    <w:rsid w:val="0031081B"/>
    <w:pPr>
      <w:keepNext/>
      <w:keepLines/>
      <w:spacing w:before="240" w:after="0" w:line="324" w:lineRule="auto"/>
      <w:contextualSpacing/>
      <w:outlineLvl w:val="1"/>
    </w:pPr>
    <w:rPr>
      <w:rFonts w:eastAsia="Times New Roman"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0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4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0CB"/>
  </w:style>
  <w:style w:type="paragraph" w:styleId="Footer">
    <w:name w:val="footer"/>
    <w:basedOn w:val="Normal"/>
    <w:link w:val="FooterChar"/>
    <w:uiPriority w:val="99"/>
    <w:unhideWhenUsed/>
    <w:rsid w:val="00E84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0CB"/>
  </w:style>
  <w:style w:type="character" w:customStyle="1" w:styleId="Heading1Char">
    <w:name w:val="Heading 1 Char"/>
    <w:basedOn w:val="DefaultParagraphFont"/>
    <w:link w:val="Heading1"/>
    <w:uiPriority w:val="9"/>
    <w:rsid w:val="0031081B"/>
    <w:rPr>
      <w:rFonts w:eastAsia="Times New Roman" w:cs="Times New Roman"/>
      <w:b/>
      <w:bCs/>
      <w:szCs w:val="28"/>
    </w:rPr>
  </w:style>
  <w:style w:type="character" w:customStyle="1" w:styleId="Heading2Char">
    <w:name w:val="Heading 2 Char"/>
    <w:basedOn w:val="DefaultParagraphFont"/>
    <w:link w:val="Heading2"/>
    <w:uiPriority w:val="9"/>
    <w:semiHidden/>
    <w:rsid w:val="0031081B"/>
    <w:rPr>
      <w:rFonts w:eastAsia="Times New Roman" w:cs="Times New Roman"/>
      <w:b/>
      <w:bCs/>
      <w:szCs w:val="26"/>
    </w:rPr>
  </w:style>
  <w:style w:type="paragraph" w:styleId="ListParagraph">
    <w:name w:val="List Paragraph"/>
    <w:basedOn w:val="Normal"/>
    <w:uiPriority w:val="34"/>
    <w:qFormat/>
    <w:rsid w:val="0031081B"/>
    <w:pPr>
      <w:spacing w:after="160" w:line="259" w:lineRule="auto"/>
      <w:ind w:left="720"/>
      <w:contextualSpacing/>
    </w:pPr>
    <w:rPr>
      <w:rFonts w:eastAsia="Calibri" w:cs="Times New Roman"/>
      <w:kern w:val="2"/>
    </w:rPr>
  </w:style>
  <w:style w:type="paragraph" w:styleId="NormalWeb">
    <w:name w:val="Normal (Web)"/>
    <w:basedOn w:val="Normal"/>
    <w:uiPriority w:val="99"/>
    <w:unhideWhenUsed/>
    <w:rsid w:val="0031081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29</Pages>
  <Words>9639</Words>
  <Characters>54947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5</cp:revision>
  <dcterms:created xsi:type="dcterms:W3CDTF">2024-05-08T12:30:00Z</dcterms:created>
  <dcterms:modified xsi:type="dcterms:W3CDTF">2024-05-14T01:59:00Z</dcterms:modified>
</cp:coreProperties>
</file>